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625FC" w14:textId="77777777" w:rsidR="00001981" w:rsidRDefault="00001981" w:rsidP="00BD16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  <w:bookmarkStart w:id="0" w:name="_GoBack"/>
      <w:bookmarkEnd w:id="0"/>
    </w:p>
    <w:p w14:paraId="5D1495BD" w14:textId="77777777" w:rsidR="00122A9A" w:rsidRPr="00C337D6" w:rsidRDefault="00122A9A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Los investigadores participantes en el proyecto </w:t>
      </w:r>
      <w:r w:rsidRPr="00122A9A">
        <w:rPr>
          <w:rFonts w:ascii="Spranq eco sans" w:eastAsia="Times New Roman" w:hAnsi="Spranq eco sans" w:cs="Arial"/>
          <w:b/>
          <w:color w:val="808080" w:themeColor="background1" w:themeShade="80"/>
          <w:lang w:eastAsia="es-CO"/>
        </w:rPr>
        <w:t>NOMBRE DEL PROYECTO</w:t>
      </w: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, sometido a la convocatoria </w:t>
      </w:r>
      <w:r w:rsidRPr="00122A9A">
        <w:rPr>
          <w:rFonts w:ascii="Spranq eco sans" w:eastAsia="Times New Roman" w:hAnsi="Spranq eco sans" w:cs="Arial"/>
          <w:b/>
          <w:color w:val="808080" w:themeColor="background1" w:themeShade="80"/>
          <w:lang w:eastAsia="es-CO"/>
        </w:rPr>
        <w:t>NOMBRE DE LA CONVOCATORIA</w:t>
      </w:r>
      <w:r w:rsidRPr="00122A9A">
        <w:rPr>
          <w:rFonts w:ascii="Spranq eco sans" w:eastAsia="Times New Roman" w:hAnsi="Spranq eco sans" w:cs="Arial"/>
          <w:color w:val="808080" w:themeColor="background1" w:themeShade="80"/>
          <w:lang w:eastAsia="es-CO"/>
        </w:rPr>
        <w:t xml:space="preserve"> </w:t>
      </w:r>
      <w:r>
        <w:rPr>
          <w:rFonts w:ascii="Spranq eco sans" w:eastAsia="Times New Roman" w:hAnsi="Spranq eco sans" w:cs="Arial"/>
          <w:color w:val="000000"/>
          <w:lang w:eastAsia="es-CO"/>
        </w:rPr>
        <w:t>de la Universidad de Santander</w:t>
      </w: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 </w:t>
      </w:r>
      <w:r>
        <w:rPr>
          <w:rFonts w:ascii="Spranq eco sans" w:eastAsia="Times New Roman" w:hAnsi="Spranq eco sans" w:cs="Arial"/>
          <w:color w:val="000000"/>
          <w:lang w:eastAsia="es-CO"/>
        </w:rPr>
        <w:t>acuerdan que se regirán por normas</w:t>
      </w: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 en ma</w:t>
      </w:r>
      <w:r>
        <w:rPr>
          <w:rFonts w:ascii="Spranq eco sans" w:eastAsia="Times New Roman" w:hAnsi="Spranq eco sans" w:cs="Arial"/>
          <w:color w:val="000000"/>
          <w:lang w:eastAsia="es-CO"/>
        </w:rPr>
        <w:t xml:space="preserve">teria de Propiedad Intelectual y </w:t>
      </w: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por el Estatuto de Propiedad Intelectual, Acuerdo Académico 030 de diciembre de 2013 (ver </w:t>
      </w:r>
      <w:hyperlink r:id="rId6" w:history="1">
        <w:r w:rsidRPr="00001981">
          <w:rPr>
            <w:rStyle w:val="Hipervnculo"/>
            <w:rFonts w:ascii="Spranq eco sans" w:eastAsia="Times New Roman" w:hAnsi="Spranq eco sans" w:cs="Arial"/>
            <w:lang w:eastAsia="es-CO"/>
          </w:rPr>
          <w:t>Aquí</w:t>
        </w:r>
      </w:hyperlink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  </w:t>
      </w:r>
      <w:hyperlink r:id="rId7" w:history="1">
        <w:r w:rsidRPr="00001981">
          <w:rPr>
            <w:rStyle w:val="Hipervnculo"/>
            <w:rFonts w:ascii="Spranq eco sans" w:eastAsia="Times New Roman" w:hAnsi="Spranq eco sans" w:cs="Arial"/>
            <w:lang w:eastAsia="es-CO"/>
          </w:rPr>
          <w:t>http://issuu.com/</w:t>
        </w:r>
        <w:r>
          <w:rPr>
            <w:rStyle w:val="Hipervnculo"/>
            <w:rFonts w:ascii="Spranq eco sans" w:eastAsia="Times New Roman" w:hAnsi="Spranq eco sans" w:cs="Arial"/>
            <w:lang w:eastAsia="es-CO"/>
          </w:rPr>
          <w:t xml:space="preserve">Universidad de Santander </w:t>
        </w:r>
        <w:proofErr w:type="spellStart"/>
        <w:r>
          <w:rPr>
            <w:rStyle w:val="Hipervnculo"/>
            <w:rFonts w:ascii="Spranq eco sans" w:eastAsia="Times New Roman" w:hAnsi="Spranq eco sans" w:cs="Arial"/>
            <w:lang w:eastAsia="es-CO"/>
          </w:rPr>
          <w:t>UDES</w:t>
        </w:r>
        <w:r w:rsidRPr="00001981">
          <w:rPr>
            <w:rStyle w:val="Hipervnculo"/>
            <w:rFonts w:ascii="Spranq eco sans" w:eastAsia="Times New Roman" w:hAnsi="Spranq eco sans" w:cs="Arial"/>
            <w:lang w:eastAsia="es-CO"/>
          </w:rPr>
          <w:t>mp</w:t>
        </w:r>
        <w:proofErr w:type="spellEnd"/>
        <w:r w:rsidRPr="00001981">
          <w:rPr>
            <w:rStyle w:val="Hipervnculo"/>
            <w:rFonts w:ascii="Spranq eco sans" w:eastAsia="Times New Roman" w:hAnsi="Spranq eco sans" w:cs="Arial"/>
            <w:lang w:eastAsia="es-CO"/>
          </w:rPr>
          <w:t>/</w:t>
        </w:r>
        <w:proofErr w:type="spellStart"/>
        <w:r w:rsidRPr="00001981">
          <w:rPr>
            <w:rStyle w:val="Hipervnculo"/>
            <w:rFonts w:ascii="Spranq eco sans" w:eastAsia="Times New Roman" w:hAnsi="Spranq eco sans" w:cs="Arial"/>
            <w:lang w:eastAsia="es-CO"/>
          </w:rPr>
          <w:t>docs</w:t>
        </w:r>
        <w:proofErr w:type="spellEnd"/>
        <w:r w:rsidRPr="00001981">
          <w:rPr>
            <w:rStyle w:val="Hipervnculo"/>
            <w:rFonts w:ascii="Spranq eco sans" w:eastAsia="Times New Roman" w:hAnsi="Spranq eco sans" w:cs="Arial"/>
            <w:lang w:eastAsia="es-CO"/>
          </w:rPr>
          <w:t>/epi_8806622b023002?e=0/7701367</w:t>
        </w:r>
      </w:hyperlink>
      <w:r w:rsidRPr="00001981">
        <w:rPr>
          <w:rFonts w:ascii="Spranq eco sans" w:eastAsia="Times New Roman" w:hAnsi="Spranq eco sans" w:cs="Arial"/>
          <w:color w:val="000000"/>
          <w:lang w:eastAsia="es-CO"/>
        </w:rPr>
        <w:t>)</w:t>
      </w:r>
      <w:r>
        <w:rPr>
          <w:rFonts w:ascii="Spranq eco sans" w:eastAsia="Times New Roman" w:hAnsi="Spranq eco sans" w:cs="Arial"/>
          <w:color w:val="000000"/>
          <w:lang w:eastAsia="es-CO"/>
        </w:rPr>
        <w:t xml:space="preserve"> </w:t>
      </w:r>
      <w:r w:rsidRPr="00C337D6">
        <w:rPr>
          <w:rFonts w:ascii="Spranq eco sans" w:eastAsia="Times New Roman" w:hAnsi="Spranq eco sans" w:cs="Arial"/>
          <w:color w:val="000000"/>
          <w:lang w:eastAsia="es-CO"/>
        </w:rPr>
        <w:t>y las leyes  23 de 1982, la Ley 44 de 1993 y demás disposiciones concordantes que regulan la materia, en ese sentido acuerdan:</w:t>
      </w:r>
    </w:p>
    <w:p w14:paraId="79C166F9" w14:textId="77777777" w:rsidR="00122A9A" w:rsidRPr="00C337D6" w:rsidRDefault="00122A9A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  <w:r w:rsidRPr="00C337D6">
        <w:rPr>
          <w:rFonts w:ascii="Spranq eco sans" w:eastAsia="Times New Roman" w:hAnsi="Spranq eco sans" w:cs="Arial"/>
          <w:b/>
          <w:bCs/>
          <w:color w:val="000000"/>
          <w:lang w:eastAsia="es-CO"/>
        </w:rPr>
        <w:t>Cláusula primera</w:t>
      </w:r>
      <w:r w:rsidRPr="00C337D6">
        <w:rPr>
          <w:rFonts w:ascii="Spranq eco sans" w:eastAsia="Times New Roman" w:hAnsi="Spranq eco sans" w:cs="Arial"/>
          <w:color w:val="000000"/>
          <w:lang w:eastAsia="es-CO"/>
        </w:rPr>
        <w:t xml:space="preserve">: La titularidad del derecho moral le corresponde a los docentes y estudiantes de la UNIVERSIDAD DE SANTANDER UDES y a los participantes por parte de la </w:t>
      </w:r>
      <w:r w:rsidRPr="00122A9A">
        <w:rPr>
          <w:rFonts w:ascii="Spranq eco sans" w:eastAsia="Times New Roman" w:hAnsi="Spranq eco sans" w:cs="Arial"/>
          <w:b/>
          <w:color w:val="808080" w:themeColor="background1" w:themeShade="80"/>
          <w:lang w:eastAsia="es-CO"/>
        </w:rPr>
        <w:t>XXXX</w:t>
      </w:r>
      <w:r w:rsidRPr="00C337D6">
        <w:rPr>
          <w:rFonts w:ascii="Spranq eco sans" w:eastAsia="Times New Roman" w:hAnsi="Spranq eco sans" w:cs="Arial"/>
          <w:color w:val="2E74B5" w:themeColor="accent1" w:themeShade="BF"/>
          <w:lang w:eastAsia="es-CO"/>
        </w:rPr>
        <w:t xml:space="preserve"> </w:t>
      </w:r>
      <w:r w:rsidRPr="00C337D6">
        <w:rPr>
          <w:rFonts w:ascii="Spranq eco sans" w:eastAsia="Times New Roman" w:hAnsi="Spranq eco sans" w:cs="Arial"/>
          <w:color w:val="000000"/>
          <w:lang w:eastAsia="es-CO"/>
        </w:rPr>
        <w:t>en calidad de autores o coautores. Los integrantes auxiliares o colaboradores que desarrollan labores técnicas o administrativas en el proyecto, no son considerados titulares de derechos sobre la Propiedad Intelectual resultante, debido a la naturaleza de sus funciones.</w:t>
      </w:r>
    </w:p>
    <w:p w14:paraId="0B984D34" w14:textId="77777777" w:rsidR="00122A9A" w:rsidRPr="00C337D6" w:rsidRDefault="00122A9A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  <w:r w:rsidRPr="00C337D6">
        <w:rPr>
          <w:rFonts w:ascii="Spranq eco sans" w:eastAsia="Times New Roman" w:hAnsi="Spranq eco sans" w:cs="Arial"/>
          <w:b/>
          <w:bCs/>
          <w:color w:val="000000"/>
          <w:lang w:eastAsia="es-CO"/>
        </w:rPr>
        <w:t>Cláusula segunda</w:t>
      </w:r>
      <w:r w:rsidRPr="00C337D6">
        <w:rPr>
          <w:rFonts w:ascii="Spranq eco sans" w:eastAsia="Times New Roman" w:hAnsi="Spranq eco sans" w:cs="Arial"/>
          <w:color w:val="000000"/>
          <w:lang w:eastAsia="es-CO"/>
        </w:rPr>
        <w:t>: Los docentes y estudiantes de la UNIVERSIDAD DE SANTANDER UDES, así como los participantes por parte de la</w:t>
      </w:r>
      <w:r w:rsidRPr="00122A9A">
        <w:rPr>
          <w:rFonts w:ascii="Spranq eco sans" w:eastAsia="Times New Roman" w:hAnsi="Spranq eco sans" w:cs="Arial"/>
          <w:color w:val="808080" w:themeColor="background1" w:themeShade="80"/>
          <w:lang w:eastAsia="es-CO"/>
        </w:rPr>
        <w:t xml:space="preserve"> </w:t>
      </w:r>
      <w:r w:rsidRPr="00122A9A">
        <w:rPr>
          <w:rFonts w:ascii="Spranq eco sans" w:eastAsia="Times New Roman" w:hAnsi="Spranq eco sans" w:cs="Arial"/>
          <w:b/>
          <w:color w:val="808080" w:themeColor="background1" w:themeShade="80"/>
          <w:lang w:eastAsia="es-CO"/>
        </w:rPr>
        <w:t>XXXX</w:t>
      </w:r>
      <w:r w:rsidRPr="00122A9A">
        <w:rPr>
          <w:rFonts w:ascii="Spranq eco sans" w:eastAsia="Times New Roman" w:hAnsi="Spranq eco sans" w:cs="Arial"/>
          <w:color w:val="808080" w:themeColor="background1" w:themeShade="80"/>
          <w:lang w:eastAsia="es-CO"/>
        </w:rPr>
        <w:t xml:space="preserve"> </w:t>
      </w:r>
      <w:r w:rsidRPr="00C337D6">
        <w:rPr>
          <w:rFonts w:ascii="Spranq eco sans" w:eastAsia="Times New Roman" w:hAnsi="Spranq eco sans" w:cs="Arial"/>
          <w:color w:val="000000"/>
          <w:lang w:eastAsia="es-CO"/>
        </w:rPr>
        <w:t xml:space="preserve">en calidad de autores o coautores, manifiestan que, de manera voluntaria y gratuita, realizan la cesión o transferencia irrevocable a favor de la UNIVERSIDAD DE SANTANDER UDES y a los </w:t>
      </w:r>
      <w:proofErr w:type="spellStart"/>
      <w:r w:rsidRPr="00C337D6">
        <w:rPr>
          <w:rFonts w:ascii="Spranq eco sans" w:eastAsia="Times New Roman" w:hAnsi="Spranq eco sans" w:cs="Arial"/>
          <w:color w:val="000000"/>
          <w:lang w:eastAsia="es-CO"/>
        </w:rPr>
        <w:t>cofinanciadores</w:t>
      </w:r>
      <w:proofErr w:type="spellEnd"/>
      <w:r w:rsidRPr="00C337D6">
        <w:rPr>
          <w:rFonts w:ascii="Spranq eco sans" w:eastAsia="Times New Roman" w:hAnsi="Spranq eco sans" w:cs="Arial"/>
          <w:color w:val="000000"/>
          <w:lang w:eastAsia="es-CO"/>
        </w:rPr>
        <w:t xml:space="preserve"> del proyecto de investigación y desarrollo tecnológico, de todos los derechos patrimoniales que a él corresponden como creador de los productos abajo descritos.</w:t>
      </w:r>
    </w:p>
    <w:p w14:paraId="6CD68959" w14:textId="77777777" w:rsidR="00122A9A" w:rsidRPr="00001981" w:rsidRDefault="00122A9A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  <w:r w:rsidRPr="00C337D6">
        <w:rPr>
          <w:rFonts w:ascii="Spranq eco sans" w:eastAsia="Times New Roman" w:hAnsi="Spranq eco sans" w:cs="Arial"/>
          <w:b/>
          <w:bCs/>
          <w:color w:val="000000"/>
          <w:lang w:eastAsia="es-CO"/>
        </w:rPr>
        <w:t>Cláusula tercera</w:t>
      </w:r>
      <w:r w:rsidRPr="00C337D6">
        <w:rPr>
          <w:rFonts w:ascii="Spranq eco sans" w:eastAsia="Times New Roman" w:hAnsi="Spranq eco sans" w:cs="Arial"/>
          <w:color w:val="000000"/>
          <w:lang w:eastAsia="es-CO"/>
        </w:rPr>
        <w:t xml:space="preserve">: Los derechos patrimoniales pertenecen a la UNIVERSIDAD DE SANTANDER UDES y a los </w:t>
      </w:r>
      <w:proofErr w:type="spellStart"/>
      <w:r w:rsidRPr="00C337D6">
        <w:rPr>
          <w:rFonts w:ascii="Spranq eco sans" w:eastAsia="Times New Roman" w:hAnsi="Spranq eco sans" w:cs="Arial"/>
          <w:color w:val="000000"/>
          <w:lang w:eastAsia="es-CO"/>
        </w:rPr>
        <w:t>cofinanciadores</w:t>
      </w:r>
      <w:proofErr w:type="spellEnd"/>
      <w:r w:rsidRPr="00C337D6">
        <w:rPr>
          <w:rFonts w:ascii="Spranq eco sans" w:eastAsia="Times New Roman" w:hAnsi="Spranq eco sans" w:cs="Arial"/>
          <w:color w:val="000000"/>
          <w:lang w:eastAsia="es-CO"/>
        </w:rPr>
        <w:t xml:space="preserve"> del proyecto de investigación y desarrollo tecnológico. Por ende, los financiadores y </w:t>
      </w:r>
      <w:proofErr w:type="spellStart"/>
      <w:r w:rsidRPr="00C337D6">
        <w:rPr>
          <w:rFonts w:ascii="Spranq eco sans" w:eastAsia="Times New Roman" w:hAnsi="Spranq eco sans" w:cs="Arial"/>
          <w:color w:val="000000"/>
          <w:lang w:eastAsia="es-CO"/>
        </w:rPr>
        <w:t>cofinanciadores</w:t>
      </w:r>
      <w:proofErr w:type="spellEnd"/>
      <w:r w:rsidRPr="00C337D6">
        <w:rPr>
          <w:rFonts w:ascii="Spranq eco sans" w:eastAsia="Times New Roman" w:hAnsi="Spranq eco sans" w:cs="Arial"/>
          <w:color w:val="000000"/>
          <w:lang w:eastAsia="es-CO"/>
        </w:rPr>
        <w:t xml:space="preserve"> se reservan el derecho de modificar el título de la obra, cuando así sea requerido para efectos de producción editorial y/o comercialización, sin perjuicio de la salvaguarda del derecho moral de EL AUTOR (ES). Los resultados de la investigación corresponden en partes proporcionales a su aporte en dinero o especie para la realización del proyecto según lo acordado en el ítem de financiamiento.</w:t>
      </w:r>
    </w:p>
    <w:p w14:paraId="7D6003C7" w14:textId="77777777" w:rsidR="00122A9A" w:rsidRPr="00001981" w:rsidRDefault="00122A9A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  <w:r w:rsidRPr="00001981">
        <w:rPr>
          <w:rFonts w:ascii="Spranq eco sans" w:eastAsia="Times New Roman" w:hAnsi="Spranq eco sans" w:cs="Arial"/>
          <w:color w:val="000000"/>
          <w:lang w:eastAsia="es-CO"/>
        </w:rPr>
        <w:t>Los siguient</w:t>
      </w:r>
      <w:r>
        <w:rPr>
          <w:rFonts w:ascii="Spranq eco sans" w:eastAsia="Times New Roman" w:hAnsi="Spranq eco sans" w:cs="Arial"/>
          <w:color w:val="000000"/>
          <w:lang w:eastAsia="es-CO"/>
        </w:rPr>
        <w:t>es son los productos</w:t>
      </w: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 generados a partir de la cooperación interinstitucional</w:t>
      </w:r>
    </w:p>
    <w:tbl>
      <w:tblPr>
        <w:tblStyle w:val="Tablaconcuadrcula"/>
        <w:tblpPr w:leftFromText="141" w:rightFromText="141" w:vertAnchor="text" w:tblpY="1"/>
        <w:tblOverlap w:val="never"/>
        <w:tblW w:w="9088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418"/>
        <w:gridCol w:w="1417"/>
        <w:gridCol w:w="1134"/>
        <w:gridCol w:w="709"/>
        <w:gridCol w:w="758"/>
      </w:tblGrid>
      <w:tr w:rsidR="00122A9A" w:rsidRPr="00626495" w14:paraId="4CF8594F" w14:textId="77777777" w:rsidTr="001532C7">
        <w:trPr>
          <w:trHeight w:val="543"/>
        </w:trPr>
        <w:tc>
          <w:tcPr>
            <w:tcW w:w="2093" w:type="dxa"/>
            <w:vMerge w:val="restart"/>
            <w:noWrap/>
            <w:vAlign w:val="center"/>
            <w:hideMark/>
          </w:tcPr>
          <w:p w14:paraId="677DF196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es-CO"/>
              </w:rPr>
            </w:pPr>
            <w:r w:rsidRPr="00626495">
              <w:rPr>
                <w:rFonts w:ascii="Spranq eco sans" w:eastAsia="Times New Roman" w:hAnsi="Spranq eco sans" w:cs="Arial"/>
                <w:b/>
                <w:bCs/>
                <w:color w:val="000000"/>
                <w:sz w:val="20"/>
                <w:szCs w:val="20"/>
                <w:lang w:eastAsia="es-CO"/>
              </w:rPr>
              <w:t>Productos Generados                         (Según tipología Colciencias)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65A9F0EA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26495">
              <w:rPr>
                <w:rFonts w:ascii="Spranq eco sans" w:eastAsia="Times New Roman" w:hAnsi="Spranq eco sans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Responsable </w:t>
            </w:r>
            <w:r>
              <w:rPr>
                <w:rFonts w:ascii="Spranq eco sans" w:eastAsia="Times New Roman" w:hAnsi="Spranq eco sans" w:cs="Arial"/>
                <w:b/>
                <w:bCs/>
                <w:color w:val="000000"/>
                <w:sz w:val="20"/>
                <w:szCs w:val="20"/>
                <w:lang w:eastAsia="es-CO"/>
              </w:rPr>
              <w:t>UNIVERSIDAD DE SANTANDER UDES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438C30A7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26495">
              <w:rPr>
                <w:rFonts w:ascii="Spranq eco sans" w:eastAsia="Times New Roman" w:hAnsi="Spranq eco sans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Responsable </w:t>
            </w:r>
            <w:r w:rsidRPr="00122A9A">
              <w:rPr>
                <w:rFonts w:ascii="Spranq eco sans" w:eastAsia="Times New Roman" w:hAnsi="Spranq eco sans" w:cs="Arial"/>
                <w:b/>
                <w:bCs/>
                <w:color w:val="808080" w:themeColor="background1" w:themeShade="80"/>
                <w:sz w:val="20"/>
                <w:szCs w:val="20"/>
                <w:lang w:eastAsia="es-CO"/>
              </w:rPr>
              <w:t>XXXXX</w:t>
            </w:r>
          </w:p>
        </w:tc>
        <w:tc>
          <w:tcPr>
            <w:tcW w:w="1417" w:type="dxa"/>
            <w:vMerge w:val="restart"/>
            <w:vAlign w:val="center"/>
          </w:tcPr>
          <w:p w14:paraId="743342DE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/>
                <w:color w:val="000000"/>
                <w:sz w:val="20"/>
                <w:szCs w:val="20"/>
                <w:lang w:eastAsia="es-CO"/>
              </w:rPr>
            </w:pPr>
            <w:r w:rsidRPr="00626495">
              <w:rPr>
                <w:rFonts w:ascii="Spranq eco sans" w:eastAsia="Times New Roman" w:hAnsi="Spranq eco sans" w:cs="Arial"/>
                <w:b/>
                <w:color w:val="000000"/>
                <w:sz w:val="20"/>
                <w:szCs w:val="20"/>
                <w:lang w:eastAsia="es-CO"/>
              </w:rPr>
              <w:t>Orden aparición de autores</w:t>
            </w:r>
          </w:p>
        </w:tc>
        <w:tc>
          <w:tcPr>
            <w:tcW w:w="1134" w:type="dxa"/>
            <w:vMerge w:val="restart"/>
            <w:vAlign w:val="center"/>
          </w:tcPr>
          <w:p w14:paraId="6D99346F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/>
                <w:color w:val="000000"/>
                <w:sz w:val="20"/>
                <w:szCs w:val="20"/>
                <w:lang w:eastAsia="es-CO"/>
              </w:rPr>
            </w:pPr>
            <w:r w:rsidRPr="00626495">
              <w:rPr>
                <w:rFonts w:ascii="Spranq eco sans" w:eastAsia="Times New Roman" w:hAnsi="Spranq eco sans" w:cs="Arial"/>
                <w:b/>
                <w:color w:val="000000"/>
                <w:sz w:val="20"/>
                <w:szCs w:val="20"/>
                <w:lang w:eastAsia="es-CO"/>
              </w:rPr>
              <w:t>Fecha meta de entrega</w:t>
            </w:r>
          </w:p>
        </w:tc>
        <w:tc>
          <w:tcPr>
            <w:tcW w:w="1467" w:type="dxa"/>
            <w:gridSpan w:val="2"/>
            <w:vAlign w:val="center"/>
          </w:tcPr>
          <w:p w14:paraId="297D74D8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/>
                <w:color w:val="000000"/>
                <w:sz w:val="20"/>
                <w:szCs w:val="20"/>
                <w:lang w:eastAsia="es-CO"/>
              </w:rPr>
            </w:pPr>
            <w:r w:rsidRPr="00626495">
              <w:rPr>
                <w:rFonts w:ascii="Spranq eco sans" w:eastAsia="Times New Roman" w:hAnsi="Spranq eco sans" w:cs="Arial"/>
                <w:b/>
                <w:color w:val="000000"/>
                <w:sz w:val="20"/>
                <w:szCs w:val="20"/>
                <w:lang w:eastAsia="es-CO"/>
              </w:rPr>
              <w:t xml:space="preserve">Autoría del producto </w:t>
            </w:r>
          </w:p>
        </w:tc>
      </w:tr>
      <w:tr w:rsidR="00122A9A" w:rsidRPr="00626495" w14:paraId="74C21EDC" w14:textId="77777777" w:rsidTr="001532C7">
        <w:trPr>
          <w:trHeight w:val="543"/>
        </w:trPr>
        <w:tc>
          <w:tcPr>
            <w:tcW w:w="2093" w:type="dxa"/>
            <w:vMerge/>
            <w:noWrap/>
            <w:vAlign w:val="center"/>
          </w:tcPr>
          <w:p w14:paraId="6E87198B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rPr>
                <w:rFonts w:ascii="Spranq eco sans" w:eastAsia="Times New Roman" w:hAnsi="Spranq eco sans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4FEBCE46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2455391C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vMerge/>
            <w:vAlign w:val="center"/>
          </w:tcPr>
          <w:p w14:paraId="747CAD4D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vAlign w:val="center"/>
          </w:tcPr>
          <w:p w14:paraId="6E1163C6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2C2D8610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  <w:t xml:space="preserve">UNIVERSIDAD DE </w:t>
            </w:r>
            <w:r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  <w:lastRenderedPageBreak/>
              <w:t>SANTANDER UDES</w:t>
            </w:r>
          </w:p>
        </w:tc>
        <w:tc>
          <w:tcPr>
            <w:tcW w:w="758" w:type="dxa"/>
            <w:vAlign w:val="center"/>
          </w:tcPr>
          <w:p w14:paraId="697CD346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  <w:r w:rsidRPr="00626495"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  <w:lastRenderedPageBreak/>
              <w:t>Entidad</w:t>
            </w:r>
          </w:p>
        </w:tc>
      </w:tr>
      <w:tr w:rsidR="00122A9A" w:rsidRPr="00626495" w14:paraId="2C822008" w14:textId="77777777" w:rsidTr="001532C7">
        <w:trPr>
          <w:trHeight w:val="299"/>
        </w:trPr>
        <w:tc>
          <w:tcPr>
            <w:tcW w:w="2093" w:type="dxa"/>
            <w:noWrap/>
            <w:vAlign w:val="center"/>
          </w:tcPr>
          <w:p w14:paraId="5626D67B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AFF1091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62B4306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noWrap/>
            <w:vAlign w:val="center"/>
          </w:tcPr>
          <w:p w14:paraId="14B70770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CA50763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7219478A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58" w:type="dxa"/>
            <w:vAlign w:val="center"/>
          </w:tcPr>
          <w:p w14:paraId="4EDA6C86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22A9A" w:rsidRPr="00626495" w14:paraId="50370E5F" w14:textId="77777777" w:rsidTr="001532C7">
        <w:trPr>
          <w:trHeight w:val="225"/>
        </w:trPr>
        <w:tc>
          <w:tcPr>
            <w:tcW w:w="2093" w:type="dxa"/>
            <w:noWrap/>
            <w:vAlign w:val="center"/>
          </w:tcPr>
          <w:p w14:paraId="17139419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noWrap/>
            <w:vAlign w:val="center"/>
          </w:tcPr>
          <w:p w14:paraId="6525379B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vAlign w:val="center"/>
          </w:tcPr>
          <w:p w14:paraId="5FD31BCF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noWrap/>
            <w:vAlign w:val="center"/>
          </w:tcPr>
          <w:p w14:paraId="40DEC09F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noWrap/>
            <w:vAlign w:val="center"/>
          </w:tcPr>
          <w:p w14:paraId="3C90673B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0AD5299D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58" w:type="dxa"/>
            <w:vAlign w:val="center"/>
          </w:tcPr>
          <w:p w14:paraId="2EAA2415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22A9A" w:rsidRPr="00626495" w14:paraId="63D5C54E" w14:textId="77777777" w:rsidTr="001532C7">
        <w:trPr>
          <w:trHeight w:val="340"/>
        </w:trPr>
        <w:tc>
          <w:tcPr>
            <w:tcW w:w="2093" w:type="dxa"/>
            <w:noWrap/>
            <w:vAlign w:val="center"/>
          </w:tcPr>
          <w:p w14:paraId="6B2F3D0F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E464D88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A190F3B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E6A2671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951BF59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5026B4BD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58" w:type="dxa"/>
            <w:vAlign w:val="center"/>
          </w:tcPr>
          <w:p w14:paraId="77F096CA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22A9A" w:rsidRPr="00626495" w14:paraId="041F54F6" w14:textId="77777777" w:rsidTr="001532C7">
        <w:trPr>
          <w:trHeight w:val="340"/>
        </w:trPr>
        <w:tc>
          <w:tcPr>
            <w:tcW w:w="2093" w:type="dxa"/>
            <w:vAlign w:val="center"/>
          </w:tcPr>
          <w:p w14:paraId="1AFF4058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4D541EE0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F3145FA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056500E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A49E075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5F34CB42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58" w:type="dxa"/>
            <w:vAlign w:val="center"/>
          </w:tcPr>
          <w:p w14:paraId="07668C41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22A9A" w:rsidRPr="00626495" w14:paraId="02DEE8AA" w14:textId="77777777" w:rsidTr="001532C7">
        <w:trPr>
          <w:trHeight w:val="242"/>
        </w:trPr>
        <w:tc>
          <w:tcPr>
            <w:tcW w:w="2093" w:type="dxa"/>
            <w:noWrap/>
            <w:vAlign w:val="center"/>
          </w:tcPr>
          <w:p w14:paraId="410B0F73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05C7D73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7459A57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3ED539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986A87A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5DFA0FB5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58" w:type="dxa"/>
            <w:vAlign w:val="center"/>
          </w:tcPr>
          <w:p w14:paraId="5D398638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22A9A" w:rsidRPr="00626495" w14:paraId="56FCD58B" w14:textId="77777777" w:rsidTr="001532C7">
        <w:trPr>
          <w:trHeight w:val="242"/>
        </w:trPr>
        <w:tc>
          <w:tcPr>
            <w:tcW w:w="2093" w:type="dxa"/>
            <w:vAlign w:val="center"/>
          </w:tcPr>
          <w:p w14:paraId="3C907ED3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E5E3FEC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0C6EDFE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AA4F805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5CBD459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179E2FFA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58" w:type="dxa"/>
            <w:vAlign w:val="center"/>
          </w:tcPr>
          <w:p w14:paraId="2AA354E6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22A9A" w:rsidRPr="00626495" w14:paraId="12F0FC8B" w14:textId="77777777" w:rsidTr="001532C7">
        <w:trPr>
          <w:trHeight w:val="242"/>
        </w:trPr>
        <w:tc>
          <w:tcPr>
            <w:tcW w:w="2093" w:type="dxa"/>
            <w:noWrap/>
            <w:vAlign w:val="center"/>
          </w:tcPr>
          <w:p w14:paraId="3C99151B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7CB7DF4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4ABEEFB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2FBD7E5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2963552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67886F6A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58" w:type="dxa"/>
            <w:vAlign w:val="center"/>
          </w:tcPr>
          <w:p w14:paraId="78273389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22A9A" w:rsidRPr="00626495" w14:paraId="67E98B91" w14:textId="77777777" w:rsidTr="001532C7">
        <w:trPr>
          <w:trHeight w:val="242"/>
        </w:trPr>
        <w:tc>
          <w:tcPr>
            <w:tcW w:w="2093" w:type="dxa"/>
            <w:vAlign w:val="center"/>
          </w:tcPr>
          <w:p w14:paraId="42151805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3E474225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EC16679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C851269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82039E9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vAlign w:val="center"/>
          </w:tcPr>
          <w:p w14:paraId="175A6B8D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58" w:type="dxa"/>
            <w:vAlign w:val="center"/>
          </w:tcPr>
          <w:p w14:paraId="02DCB3C7" w14:textId="77777777" w:rsidR="00122A9A" w:rsidRPr="00626495" w:rsidRDefault="00122A9A" w:rsidP="001532C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pranq eco sans" w:eastAsia="Times New Roman" w:hAnsi="Spranq eco sans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59C3550" w14:textId="2B52C135" w:rsidR="00122A9A" w:rsidRPr="00001981" w:rsidRDefault="001532C7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  <w:r>
        <w:rPr>
          <w:rFonts w:ascii="Spranq eco sans" w:eastAsia="Times New Roman" w:hAnsi="Spranq eco sans" w:cs="Arial"/>
          <w:color w:val="000000"/>
          <w:lang w:eastAsia="es-CO"/>
        </w:rPr>
        <w:br w:type="textWrapping" w:clear="all"/>
      </w:r>
    </w:p>
    <w:p w14:paraId="54B5FD4D" w14:textId="77777777" w:rsidR="00122A9A" w:rsidRPr="00001981" w:rsidRDefault="00122A9A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En constancia de aceptación se firma </w:t>
      </w:r>
      <w:r>
        <w:rPr>
          <w:rFonts w:ascii="Spranq eco sans" w:eastAsia="Times New Roman" w:hAnsi="Spranq eco sans" w:cs="Arial"/>
          <w:color w:val="000000"/>
          <w:lang w:eastAsia="es-CO"/>
        </w:rPr>
        <w:t>acuerdo</w:t>
      </w: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 por los que en ella intervienen, en Bucaramanga a los</w:t>
      </w:r>
      <w:r w:rsidRPr="00122A9A">
        <w:rPr>
          <w:rFonts w:ascii="Spranq eco sans" w:eastAsia="Times New Roman" w:hAnsi="Spranq eco sans" w:cs="Arial"/>
          <w:color w:val="A6A6A6" w:themeColor="background1" w:themeShade="A6"/>
          <w:lang w:eastAsia="es-CO"/>
        </w:rPr>
        <w:t xml:space="preserve"> </w:t>
      </w:r>
      <w:r w:rsidRPr="00122A9A">
        <w:rPr>
          <w:rFonts w:ascii="Spranq eco sans" w:eastAsia="Times New Roman" w:hAnsi="Spranq eco sans" w:cs="Arial"/>
          <w:b/>
          <w:color w:val="808080" w:themeColor="background1" w:themeShade="80"/>
          <w:lang w:eastAsia="es-CO"/>
        </w:rPr>
        <w:t>XX</w:t>
      </w:r>
      <w:r w:rsidRPr="00122A9A">
        <w:rPr>
          <w:rFonts w:ascii="Spranq eco sans" w:eastAsia="Times New Roman" w:hAnsi="Spranq eco sans" w:cs="Arial"/>
          <w:color w:val="A6A6A6" w:themeColor="background1" w:themeShade="A6"/>
          <w:lang w:eastAsia="es-CO"/>
        </w:rPr>
        <w:t xml:space="preserve"> </w:t>
      </w:r>
      <w:r w:rsidRPr="00001981">
        <w:rPr>
          <w:rFonts w:ascii="Spranq eco sans" w:eastAsia="Times New Roman" w:hAnsi="Spranq eco sans" w:cs="Arial"/>
          <w:color w:val="000000"/>
          <w:lang w:eastAsia="es-CO"/>
        </w:rPr>
        <w:t xml:space="preserve">días del mes de </w:t>
      </w:r>
      <w:r w:rsidRPr="00122A9A">
        <w:rPr>
          <w:rFonts w:ascii="Spranq eco sans" w:eastAsia="Times New Roman" w:hAnsi="Spranq eco sans" w:cs="Arial"/>
          <w:b/>
          <w:color w:val="808080" w:themeColor="background1" w:themeShade="80"/>
          <w:lang w:eastAsia="es-CO"/>
        </w:rPr>
        <w:t>XX</w:t>
      </w:r>
      <w:r w:rsidRPr="00122A9A">
        <w:rPr>
          <w:rFonts w:ascii="Spranq eco sans" w:eastAsia="Times New Roman" w:hAnsi="Spranq eco sans" w:cs="Arial"/>
          <w:color w:val="A6A6A6" w:themeColor="background1" w:themeShade="A6"/>
          <w:lang w:eastAsia="es-CO"/>
        </w:rPr>
        <w:t xml:space="preserve"> </w:t>
      </w:r>
      <w:r>
        <w:rPr>
          <w:rFonts w:ascii="Spranq eco sans" w:eastAsia="Times New Roman" w:hAnsi="Spranq eco sans" w:cs="Arial"/>
          <w:color w:val="000000"/>
          <w:lang w:eastAsia="es-CO"/>
        </w:rPr>
        <w:t xml:space="preserve">de </w:t>
      </w:r>
      <w:r w:rsidRPr="00122A9A">
        <w:rPr>
          <w:rFonts w:ascii="Spranq eco sans" w:eastAsia="Times New Roman" w:hAnsi="Spranq eco sans" w:cs="Arial"/>
          <w:b/>
          <w:color w:val="808080" w:themeColor="background1" w:themeShade="80"/>
          <w:lang w:eastAsia="es-CO"/>
        </w:rPr>
        <w:t>año</w:t>
      </w:r>
      <w:r w:rsidRPr="00122A9A">
        <w:rPr>
          <w:rFonts w:ascii="Spranq eco sans" w:eastAsia="Times New Roman" w:hAnsi="Spranq eco sans" w:cs="Arial"/>
          <w:b/>
          <w:color w:val="A6A6A6" w:themeColor="background1" w:themeShade="A6"/>
          <w:lang w:eastAsia="es-CO"/>
        </w:rPr>
        <w:t xml:space="preserve">, </w:t>
      </w:r>
      <w:r w:rsidRPr="00276CAE">
        <w:rPr>
          <w:rFonts w:ascii="Spranq eco sans" w:eastAsia="Times New Roman" w:hAnsi="Spranq eco sans" w:cs="Arial"/>
          <w:lang w:eastAsia="es-CO"/>
        </w:rPr>
        <w:t>este documento entra en vigor a partir de la fecha de su firma y se mantendrá vigente mientras los productos protegidos estén sujetos a derechos patrimoniales, sin perjuicio de las vigencias permanentes de los derechos morales de autor.</w:t>
      </w:r>
    </w:p>
    <w:p w14:paraId="64C35880" w14:textId="77777777" w:rsidR="00122A9A" w:rsidRPr="00001981" w:rsidRDefault="00122A9A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</w:p>
    <w:p w14:paraId="3527050F" w14:textId="77777777" w:rsidR="00122A9A" w:rsidRPr="00001981" w:rsidRDefault="00122A9A" w:rsidP="00122A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pranq eco sans" w:eastAsia="Times New Roman" w:hAnsi="Spranq eco sans" w:cs="Arial"/>
          <w:color w:val="000000"/>
          <w:lang w:eastAsia="es-CO"/>
        </w:rPr>
      </w:pPr>
    </w:p>
    <w:p w14:paraId="34F9F321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A6A6A6" w:themeColor="background1" w:themeShade="A6"/>
          <w:lang w:eastAsia="es-CO"/>
        </w:rPr>
      </w:pPr>
      <w:r w:rsidRPr="00122A9A">
        <w:rPr>
          <w:rFonts w:ascii="Spranq eco sans" w:hAnsi="Spranq eco sans" w:cs="Arial"/>
          <w:color w:val="A6A6A6" w:themeColor="background1" w:themeShade="A6"/>
          <w:lang w:eastAsia="es-CO"/>
        </w:rPr>
        <w:t>Firma</w:t>
      </w:r>
    </w:p>
    <w:p w14:paraId="73F11B4B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808080" w:themeColor="background1" w:themeShade="80"/>
          <w:lang w:eastAsia="es-CO"/>
        </w:rPr>
      </w:pP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t>Nombre XXXXX</w:t>
      </w: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br/>
        <w:t>Institución XXXX</w:t>
      </w:r>
    </w:p>
    <w:p w14:paraId="03B0F214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808080" w:themeColor="background1" w:themeShade="80"/>
          <w:lang w:eastAsia="es-CO"/>
        </w:rPr>
      </w:pP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t>Documento Identificación XXXXX</w:t>
      </w:r>
    </w:p>
    <w:p w14:paraId="3643970C" w14:textId="77777777" w:rsidR="00122A9A" w:rsidRPr="00122A9A" w:rsidRDefault="00122A9A" w:rsidP="00122A9A">
      <w:pPr>
        <w:pStyle w:val="Sinespaciado"/>
        <w:rPr>
          <w:rFonts w:ascii="Spranq eco sans" w:eastAsia="Times New Roman" w:hAnsi="Spranq eco sans" w:cs="Arial"/>
          <w:color w:val="808080" w:themeColor="background1" w:themeShade="80"/>
          <w:lang w:eastAsia="es-CO"/>
        </w:rPr>
      </w:pPr>
    </w:p>
    <w:p w14:paraId="5A068086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808080" w:themeColor="background1" w:themeShade="80"/>
          <w:lang w:eastAsia="es-CO"/>
        </w:rPr>
      </w:pPr>
      <w:r w:rsidRPr="00122A9A">
        <w:rPr>
          <w:rFonts w:ascii="Spranq eco sans" w:eastAsia="Times New Roman" w:hAnsi="Spranq eco sans" w:cs="Arial"/>
          <w:color w:val="808080" w:themeColor="background1" w:themeShade="80"/>
          <w:lang w:eastAsia="es-CO"/>
        </w:rPr>
        <w:br/>
      </w: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t>Firma</w:t>
      </w:r>
    </w:p>
    <w:p w14:paraId="467D745D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808080" w:themeColor="background1" w:themeShade="80"/>
          <w:lang w:eastAsia="es-CO"/>
        </w:rPr>
      </w:pP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t>Nombre XXXXX</w:t>
      </w: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br/>
        <w:t>Institución XXXX</w:t>
      </w:r>
    </w:p>
    <w:p w14:paraId="55E5EBE6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808080" w:themeColor="background1" w:themeShade="80"/>
          <w:lang w:eastAsia="es-CO"/>
        </w:rPr>
      </w:pP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t>Documento Identificación XXXXX</w:t>
      </w: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br/>
      </w:r>
    </w:p>
    <w:p w14:paraId="7097C7C5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808080" w:themeColor="background1" w:themeShade="80"/>
          <w:lang w:eastAsia="es-CO"/>
        </w:rPr>
      </w:pPr>
    </w:p>
    <w:p w14:paraId="09D7BC04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808080" w:themeColor="background1" w:themeShade="80"/>
          <w:lang w:eastAsia="es-CO"/>
        </w:rPr>
      </w:pP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t>Firma</w:t>
      </w:r>
    </w:p>
    <w:p w14:paraId="3454AB36" w14:textId="77777777" w:rsidR="00122A9A" w:rsidRPr="00122A9A" w:rsidRDefault="00122A9A" w:rsidP="00122A9A">
      <w:pPr>
        <w:pStyle w:val="Sinespaciado"/>
        <w:rPr>
          <w:rFonts w:ascii="Spranq eco sans" w:hAnsi="Spranq eco sans" w:cs="Arial"/>
          <w:color w:val="808080" w:themeColor="background1" w:themeShade="80"/>
          <w:lang w:eastAsia="es-CO"/>
        </w:rPr>
      </w:pP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t>Nombre XXXXX</w:t>
      </w: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br/>
        <w:t>Institución XXXX</w:t>
      </w:r>
    </w:p>
    <w:p w14:paraId="7FA2A37B" w14:textId="2F391494" w:rsidR="00BD16E8" w:rsidRPr="00122A9A" w:rsidRDefault="00122A9A" w:rsidP="00122A9A">
      <w:pPr>
        <w:pStyle w:val="Sinespaciado"/>
        <w:rPr>
          <w:rFonts w:ascii="Spranq eco sans" w:eastAsia="Times New Roman" w:hAnsi="Spranq eco sans" w:cs="Arial"/>
          <w:b/>
          <w:color w:val="808080" w:themeColor="background1" w:themeShade="80"/>
          <w:lang w:eastAsia="es-CO"/>
        </w:rPr>
      </w:pPr>
      <w:r w:rsidRPr="00122A9A">
        <w:rPr>
          <w:rFonts w:ascii="Spranq eco sans" w:hAnsi="Spranq eco sans" w:cs="Arial"/>
          <w:color w:val="808080" w:themeColor="background1" w:themeShade="80"/>
          <w:lang w:eastAsia="es-CO"/>
        </w:rPr>
        <w:t>Documento Identificación XXXXX</w:t>
      </w:r>
    </w:p>
    <w:p w14:paraId="1D66A657" w14:textId="77777777" w:rsidR="009728BE" w:rsidRPr="00122A9A" w:rsidRDefault="009728BE">
      <w:pPr>
        <w:spacing w:after="160" w:line="259" w:lineRule="auto"/>
        <w:rPr>
          <w:color w:val="808080" w:themeColor="background1" w:themeShade="80"/>
        </w:rPr>
      </w:pPr>
      <w:r w:rsidRPr="00122A9A">
        <w:rPr>
          <w:color w:val="808080" w:themeColor="background1" w:themeShade="80"/>
        </w:rPr>
        <w:br w:type="page"/>
      </w:r>
    </w:p>
    <w:p w14:paraId="0EF57A4B" w14:textId="77777777" w:rsidR="00AB47E7" w:rsidRPr="00430E82" w:rsidRDefault="00AB47E7" w:rsidP="00AB47E7">
      <w:pPr>
        <w:rPr>
          <w:rFonts w:ascii="Spranq eco sans" w:hAnsi="Spranq eco sans"/>
          <w:b/>
          <w:sz w:val="24"/>
          <w:szCs w:val="24"/>
        </w:rPr>
      </w:pPr>
      <w:r w:rsidRPr="00430E82">
        <w:rPr>
          <w:rFonts w:ascii="Spranq eco sans" w:hAnsi="Spranq eco sans"/>
          <w:b/>
          <w:sz w:val="24"/>
          <w:szCs w:val="24"/>
        </w:rPr>
        <w:lastRenderedPageBreak/>
        <w:t>CONTROL DE CAMBIOS</w:t>
      </w:r>
    </w:p>
    <w:tbl>
      <w:tblPr>
        <w:tblStyle w:val="Tablaconcuadrcula"/>
        <w:tblW w:w="9766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2962"/>
        <w:gridCol w:w="6804"/>
      </w:tblGrid>
      <w:tr w:rsidR="00122A9A" w:rsidRPr="008673E7" w14:paraId="4DFA6727" w14:textId="77777777" w:rsidTr="00572D9D">
        <w:trPr>
          <w:trHeight w:val="433"/>
        </w:trPr>
        <w:tc>
          <w:tcPr>
            <w:tcW w:w="2962" w:type="dxa"/>
            <w:vAlign w:val="center"/>
          </w:tcPr>
          <w:p w14:paraId="6BDAA415" w14:textId="77777777" w:rsidR="00122A9A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VERSIÓN</w:t>
            </w:r>
            <w:r>
              <w:rPr>
                <w:rFonts w:ascii="Spranq eco sans" w:hAnsi="Spranq eco sans" w:cs="Arial"/>
                <w:b/>
                <w:sz w:val="20"/>
                <w:szCs w:val="20"/>
              </w:rPr>
              <w:t xml:space="preserve"> </w:t>
            </w:r>
          </w:p>
          <w:p w14:paraId="0346227B" w14:textId="3DD5A6BA" w:rsidR="00122A9A" w:rsidRPr="00EC1DEF" w:rsidRDefault="00122A9A" w:rsidP="00122A9A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02</w:t>
            </w:r>
          </w:p>
        </w:tc>
        <w:tc>
          <w:tcPr>
            <w:tcW w:w="6804" w:type="dxa"/>
            <w:vAlign w:val="center"/>
          </w:tcPr>
          <w:p w14:paraId="34A58C0C" w14:textId="239D3BFF" w:rsidR="00122A9A" w:rsidRPr="00132D00" w:rsidRDefault="00122A9A" w:rsidP="00122A9A">
            <w:pPr>
              <w:pStyle w:val="Textoindependiente"/>
              <w:jc w:val="center"/>
              <w:rPr>
                <w:rFonts w:ascii="Spranq eco sans" w:hAnsi="Spranq eco sans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/>
                <w:b/>
                <w:sz w:val="20"/>
                <w:szCs w:val="20"/>
              </w:rPr>
              <w:t>DESCRIPCIÓN DEL CAMBIO</w:t>
            </w:r>
          </w:p>
        </w:tc>
      </w:tr>
      <w:tr w:rsidR="00122A9A" w:rsidRPr="008673E7" w14:paraId="523BDF46" w14:textId="77777777" w:rsidTr="00572D9D">
        <w:trPr>
          <w:trHeight w:val="553"/>
        </w:trPr>
        <w:tc>
          <w:tcPr>
            <w:tcW w:w="2962" w:type="dxa"/>
            <w:vAlign w:val="center"/>
          </w:tcPr>
          <w:p w14:paraId="1C7F3180" w14:textId="77777777" w:rsidR="00122A9A" w:rsidRPr="00132D00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FECHA DE APROBACIÓN</w:t>
            </w:r>
          </w:p>
          <w:p w14:paraId="26D893B0" w14:textId="569AC60D" w:rsidR="00122A9A" w:rsidRPr="008673E7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/>
                <w:b/>
                <w:sz w:val="20"/>
                <w:szCs w:val="20"/>
              </w:rPr>
            </w:pPr>
            <w:r w:rsidRPr="00082F11">
              <w:rPr>
                <w:rFonts w:ascii="Spranq eco sans" w:hAnsi="Spranq eco sans" w:cs="Arial"/>
                <w:sz w:val="20"/>
                <w:szCs w:val="20"/>
              </w:rPr>
              <w:t>19/09/2023</w:t>
            </w:r>
          </w:p>
        </w:tc>
        <w:tc>
          <w:tcPr>
            <w:tcW w:w="6804" w:type="dxa"/>
            <w:vMerge w:val="restart"/>
          </w:tcPr>
          <w:p w14:paraId="23B3E77D" w14:textId="77777777" w:rsidR="00122A9A" w:rsidRPr="00082F11" w:rsidRDefault="00122A9A" w:rsidP="00122A9A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</w:p>
          <w:p w14:paraId="47C474EF" w14:textId="77777777" w:rsidR="00122A9A" w:rsidRDefault="00122A9A" w:rsidP="00122A9A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  <w:r w:rsidRPr="00913A09">
              <w:rPr>
                <w:rFonts w:ascii="Spranq eco sans" w:hAnsi="Spranq eco sans"/>
                <w:sz w:val="20"/>
                <w:szCs w:val="20"/>
              </w:rPr>
              <w:t>Se actualiza logo institucional</w:t>
            </w:r>
            <w:r>
              <w:rPr>
                <w:rFonts w:ascii="Spranq eco sans" w:hAnsi="Spranq eco sans"/>
                <w:sz w:val="20"/>
                <w:szCs w:val="20"/>
              </w:rPr>
              <w:t>.</w:t>
            </w:r>
          </w:p>
          <w:p w14:paraId="56C6DC73" w14:textId="77777777" w:rsidR="00122A9A" w:rsidRDefault="00122A9A" w:rsidP="00122A9A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</w:p>
          <w:p w14:paraId="57CF9960" w14:textId="260409A3" w:rsidR="00122A9A" w:rsidRPr="008673E7" w:rsidRDefault="00122A9A" w:rsidP="00122A9A">
            <w:pPr>
              <w:tabs>
                <w:tab w:val="left" w:pos="898"/>
                <w:tab w:val="left" w:pos="3815"/>
              </w:tabs>
              <w:spacing w:line="240" w:lineRule="auto"/>
              <w:jc w:val="both"/>
              <w:rPr>
                <w:rFonts w:ascii="Spranq eco sans" w:hAnsi="Spranq eco sans"/>
                <w:b/>
                <w:sz w:val="20"/>
                <w:szCs w:val="20"/>
              </w:rPr>
            </w:pPr>
            <w:r w:rsidRPr="00082F11">
              <w:rPr>
                <w:rFonts w:ascii="Spranq eco sans" w:hAnsi="Spranq eco sans"/>
                <w:sz w:val="20"/>
                <w:szCs w:val="20"/>
              </w:rPr>
              <w:t>Se ajustan entradas y presentación del control de cambios, según Procedimiento Control de Documentos y Registros.</w:t>
            </w:r>
          </w:p>
        </w:tc>
      </w:tr>
      <w:tr w:rsidR="007E4E94" w:rsidRPr="008673E7" w14:paraId="4B251D80" w14:textId="77777777" w:rsidTr="00572D9D">
        <w:trPr>
          <w:trHeight w:val="940"/>
        </w:trPr>
        <w:tc>
          <w:tcPr>
            <w:tcW w:w="2962" w:type="dxa"/>
            <w:vAlign w:val="center"/>
          </w:tcPr>
          <w:p w14:paraId="18AF2529" w14:textId="77777777" w:rsidR="00122A9A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RESPONSABLE</w:t>
            </w:r>
          </w:p>
          <w:p w14:paraId="123165B2" w14:textId="77777777" w:rsidR="00122A9A" w:rsidRPr="00132D00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0C17224D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 xml:space="preserve">Fabiola Aguilar Galvis </w:t>
            </w:r>
          </w:p>
          <w:p w14:paraId="6E8BA622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Vicerrectora de Investigaciones</w:t>
            </w:r>
          </w:p>
          <w:p w14:paraId="7E714F19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  <w:p w14:paraId="5BF46FE3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proofErr w:type="spellStart"/>
            <w:r>
              <w:rPr>
                <w:rFonts w:ascii="Spranq eco sans" w:hAnsi="Spranq eco sans" w:cs="Arial"/>
                <w:sz w:val="20"/>
                <w:szCs w:val="20"/>
              </w:rPr>
              <w:t>Michell</w:t>
            </w:r>
            <w:proofErr w:type="spellEnd"/>
            <w:r>
              <w:rPr>
                <w:rFonts w:ascii="Spranq eco sans" w:hAnsi="Spranq eco san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pranq eco sans" w:hAnsi="Spranq eco sans" w:cs="Arial"/>
                <w:sz w:val="20"/>
                <w:szCs w:val="20"/>
              </w:rPr>
              <w:t>Stefania</w:t>
            </w:r>
            <w:proofErr w:type="spellEnd"/>
            <w:r>
              <w:rPr>
                <w:rFonts w:ascii="Spranq eco sans" w:hAnsi="Spranq eco sans" w:cs="Arial"/>
                <w:sz w:val="20"/>
                <w:szCs w:val="20"/>
              </w:rPr>
              <w:t xml:space="preserve"> Pamplona </w:t>
            </w:r>
          </w:p>
          <w:p w14:paraId="4B753068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Secretaria</w:t>
            </w:r>
          </w:p>
          <w:p w14:paraId="1E6ECD7E" w14:textId="77777777" w:rsidR="007E4E94" w:rsidRPr="008673E7" w:rsidRDefault="007E4E94" w:rsidP="007E4E94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double" w:sz="4" w:space="0" w:color="5B9BD5" w:themeColor="accent1"/>
            </w:tcBorders>
          </w:tcPr>
          <w:p w14:paraId="1BCE0F13" w14:textId="77777777" w:rsidR="007E4E94" w:rsidRPr="008673E7" w:rsidRDefault="007E4E94" w:rsidP="007E4E94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  <w:tr w:rsidR="00122A9A" w:rsidRPr="008673E7" w14:paraId="797B0639" w14:textId="77777777" w:rsidTr="00572D9D">
        <w:trPr>
          <w:trHeight w:val="506"/>
        </w:trPr>
        <w:tc>
          <w:tcPr>
            <w:tcW w:w="2962" w:type="dxa"/>
            <w:vAlign w:val="center"/>
          </w:tcPr>
          <w:p w14:paraId="12AC3140" w14:textId="77777777" w:rsidR="00122A9A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VERSIÓN</w:t>
            </w:r>
            <w:r>
              <w:rPr>
                <w:rFonts w:ascii="Spranq eco sans" w:hAnsi="Spranq eco sans" w:cs="Arial"/>
                <w:b/>
                <w:sz w:val="20"/>
                <w:szCs w:val="20"/>
              </w:rPr>
              <w:t xml:space="preserve"> </w:t>
            </w:r>
          </w:p>
          <w:p w14:paraId="3F5CF515" w14:textId="72EA152D" w:rsidR="00122A9A" w:rsidRPr="00EC1DEF" w:rsidRDefault="00122A9A" w:rsidP="00122A9A">
            <w:pPr>
              <w:pStyle w:val="Textoindependiente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02</w:t>
            </w:r>
          </w:p>
        </w:tc>
        <w:tc>
          <w:tcPr>
            <w:tcW w:w="6804" w:type="dxa"/>
            <w:vAlign w:val="center"/>
          </w:tcPr>
          <w:p w14:paraId="6C32F201" w14:textId="193B50A4" w:rsidR="00122A9A" w:rsidRPr="008673E7" w:rsidRDefault="00122A9A" w:rsidP="00122A9A">
            <w:pPr>
              <w:pStyle w:val="Textoindependiente"/>
              <w:jc w:val="center"/>
              <w:rPr>
                <w:rFonts w:ascii="Spranq eco sans" w:hAnsi="Spranq eco sans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/>
                <w:b/>
                <w:sz w:val="20"/>
                <w:szCs w:val="20"/>
              </w:rPr>
              <w:t>DESCRIPCIÓN DEL CAMBIO</w:t>
            </w:r>
          </w:p>
        </w:tc>
      </w:tr>
      <w:tr w:rsidR="00122A9A" w:rsidRPr="008673E7" w14:paraId="3916479E" w14:textId="77777777" w:rsidTr="00572D9D">
        <w:trPr>
          <w:trHeight w:val="528"/>
        </w:trPr>
        <w:tc>
          <w:tcPr>
            <w:tcW w:w="2962" w:type="dxa"/>
            <w:vAlign w:val="center"/>
          </w:tcPr>
          <w:p w14:paraId="13916FA2" w14:textId="77777777" w:rsidR="00122A9A" w:rsidRPr="00132D00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FECHA DE APROBACIÓN</w:t>
            </w:r>
          </w:p>
          <w:p w14:paraId="51EC66C1" w14:textId="4D745B57" w:rsidR="00122A9A" w:rsidRPr="00132D00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28/10/2024</w:t>
            </w:r>
          </w:p>
        </w:tc>
        <w:tc>
          <w:tcPr>
            <w:tcW w:w="6804" w:type="dxa"/>
            <w:vMerge w:val="restart"/>
          </w:tcPr>
          <w:p w14:paraId="03E0E902" w14:textId="77777777" w:rsidR="00122A9A" w:rsidRPr="00082F11" w:rsidRDefault="00122A9A" w:rsidP="00122A9A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</w:p>
          <w:p w14:paraId="22F8AD1F" w14:textId="6657A161" w:rsidR="00122A9A" w:rsidRPr="008673E7" w:rsidRDefault="00122A9A" w:rsidP="00122A9A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  <w:r w:rsidRPr="007E4E94">
              <w:rPr>
                <w:rFonts w:ascii="Spranq eco sans" w:hAnsi="Spranq eco sans"/>
                <w:sz w:val="20"/>
                <w:szCs w:val="20"/>
              </w:rPr>
              <w:t>Se realizó la revisión anual del documento no presenta modificaciones.</w:t>
            </w:r>
          </w:p>
        </w:tc>
      </w:tr>
      <w:tr w:rsidR="00122A9A" w:rsidRPr="008673E7" w14:paraId="237CD275" w14:textId="77777777" w:rsidTr="00572D9D">
        <w:trPr>
          <w:trHeight w:val="940"/>
        </w:trPr>
        <w:tc>
          <w:tcPr>
            <w:tcW w:w="2962" w:type="dxa"/>
            <w:vAlign w:val="center"/>
          </w:tcPr>
          <w:p w14:paraId="293549DE" w14:textId="77777777" w:rsidR="00122A9A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RESPONSABLE</w:t>
            </w:r>
          </w:p>
          <w:p w14:paraId="7C5F8DFB" w14:textId="77777777" w:rsidR="00122A9A" w:rsidRPr="00132D00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78D6C932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 xml:space="preserve">Fabiola Aguilar Galvis </w:t>
            </w:r>
          </w:p>
          <w:p w14:paraId="62F17C79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Vicerrectora de Investigaciones</w:t>
            </w:r>
          </w:p>
          <w:p w14:paraId="65410ACB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  <w:p w14:paraId="0B47E99D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proofErr w:type="spellStart"/>
            <w:r>
              <w:rPr>
                <w:rFonts w:ascii="Spranq eco sans" w:hAnsi="Spranq eco sans" w:cs="Arial"/>
                <w:sz w:val="20"/>
                <w:szCs w:val="20"/>
              </w:rPr>
              <w:t>Michell</w:t>
            </w:r>
            <w:proofErr w:type="spellEnd"/>
            <w:r>
              <w:rPr>
                <w:rFonts w:ascii="Spranq eco sans" w:hAnsi="Spranq eco san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pranq eco sans" w:hAnsi="Spranq eco sans" w:cs="Arial"/>
                <w:sz w:val="20"/>
                <w:szCs w:val="20"/>
              </w:rPr>
              <w:t>Stefania</w:t>
            </w:r>
            <w:proofErr w:type="spellEnd"/>
            <w:r>
              <w:rPr>
                <w:rFonts w:ascii="Spranq eco sans" w:hAnsi="Spranq eco sans" w:cs="Arial"/>
                <w:sz w:val="20"/>
                <w:szCs w:val="20"/>
              </w:rPr>
              <w:t xml:space="preserve"> Pamplona </w:t>
            </w:r>
          </w:p>
          <w:p w14:paraId="60D9D3AC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Secretaria</w:t>
            </w:r>
          </w:p>
          <w:p w14:paraId="63891DA8" w14:textId="1712E379" w:rsidR="00122A9A" w:rsidRPr="00132D00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1E43A0CE" w14:textId="77777777" w:rsidR="00122A9A" w:rsidRPr="008673E7" w:rsidRDefault="00122A9A" w:rsidP="00122A9A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  <w:tr w:rsidR="00122A9A" w:rsidRPr="008673E7" w14:paraId="5268FB4F" w14:textId="77777777" w:rsidTr="00572D9D">
        <w:trPr>
          <w:trHeight w:val="478"/>
        </w:trPr>
        <w:tc>
          <w:tcPr>
            <w:tcW w:w="2962" w:type="dxa"/>
            <w:vAlign w:val="center"/>
          </w:tcPr>
          <w:p w14:paraId="046CC1C8" w14:textId="77777777" w:rsidR="00122A9A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VERSIÓN</w:t>
            </w:r>
            <w:r>
              <w:rPr>
                <w:rFonts w:ascii="Spranq eco sans" w:hAnsi="Spranq eco sans" w:cs="Arial"/>
                <w:b/>
                <w:sz w:val="20"/>
                <w:szCs w:val="20"/>
              </w:rPr>
              <w:t xml:space="preserve"> </w:t>
            </w:r>
          </w:p>
          <w:p w14:paraId="281110C8" w14:textId="52D5B566" w:rsidR="00122A9A" w:rsidRPr="00082F11" w:rsidRDefault="00122A9A" w:rsidP="00122A9A">
            <w:pPr>
              <w:pStyle w:val="Textoindependiente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03</w:t>
            </w:r>
          </w:p>
        </w:tc>
        <w:tc>
          <w:tcPr>
            <w:tcW w:w="6804" w:type="dxa"/>
            <w:vAlign w:val="center"/>
          </w:tcPr>
          <w:p w14:paraId="31BD9E27" w14:textId="104BC26D" w:rsidR="00122A9A" w:rsidRPr="008673E7" w:rsidRDefault="00122A9A" w:rsidP="00122A9A">
            <w:pPr>
              <w:pStyle w:val="Textoindependiente"/>
              <w:jc w:val="center"/>
              <w:rPr>
                <w:rFonts w:ascii="Spranq eco sans" w:hAnsi="Spranq eco sans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/>
                <w:b/>
                <w:sz w:val="20"/>
                <w:szCs w:val="20"/>
              </w:rPr>
              <w:t>DESCRIPCIÓN DEL CAMBIO</w:t>
            </w:r>
          </w:p>
        </w:tc>
      </w:tr>
      <w:tr w:rsidR="00122A9A" w:rsidRPr="008673E7" w14:paraId="1186EDE5" w14:textId="77777777" w:rsidTr="00E64458">
        <w:trPr>
          <w:trHeight w:val="544"/>
        </w:trPr>
        <w:tc>
          <w:tcPr>
            <w:tcW w:w="2962" w:type="dxa"/>
          </w:tcPr>
          <w:p w14:paraId="20433BC7" w14:textId="77777777" w:rsidR="00122A9A" w:rsidRPr="00DA59D2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b/>
                <w:sz w:val="20"/>
                <w:szCs w:val="20"/>
              </w:rPr>
              <w:t>FECHA DE APROBACIÓN</w:t>
            </w:r>
          </w:p>
          <w:p w14:paraId="19377453" w14:textId="4E58FD63" w:rsidR="00122A9A" w:rsidRPr="00082F11" w:rsidRDefault="00122A9A" w:rsidP="00122A9A">
            <w:pPr>
              <w:pStyle w:val="Textoindependiente"/>
              <w:rPr>
                <w:rFonts w:ascii="Spranq eco sans" w:hAnsi="Spranq eco sans" w:cs="Arial"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>25/07/2025</w:t>
            </w:r>
          </w:p>
        </w:tc>
        <w:tc>
          <w:tcPr>
            <w:tcW w:w="6804" w:type="dxa"/>
            <w:vMerge w:val="restart"/>
          </w:tcPr>
          <w:p w14:paraId="38F13589" w14:textId="77777777" w:rsidR="00122A9A" w:rsidRPr="00DA59D2" w:rsidRDefault="00122A9A" w:rsidP="00122A9A">
            <w:pPr>
              <w:pStyle w:val="Textoindependiente"/>
              <w:jc w:val="left"/>
              <w:rPr>
                <w:rStyle w:val="normaltextrun"/>
                <w:rFonts w:ascii="Spranq eco sans" w:hAnsi="Spranq eco sans" w:cs="Arial"/>
                <w:sz w:val="20"/>
                <w:szCs w:val="20"/>
              </w:rPr>
            </w:pPr>
          </w:p>
          <w:p w14:paraId="189F8BD5" w14:textId="77777777" w:rsidR="00122A9A" w:rsidRPr="00DA59D2" w:rsidRDefault="00122A9A" w:rsidP="00122A9A">
            <w:pPr>
              <w:pStyle w:val="Textoindependiente"/>
              <w:jc w:val="left"/>
              <w:rPr>
                <w:rFonts w:ascii="Spranq eco sans" w:hAnsi="Spranq eco sans"/>
                <w:sz w:val="20"/>
                <w:szCs w:val="20"/>
              </w:rPr>
            </w:pPr>
          </w:p>
          <w:p w14:paraId="3BC433A9" w14:textId="77777777" w:rsidR="00122A9A" w:rsidRPr="00DA59D2" w:rsidRDefault="00122A9A" w:rsidP="00122A9A">
            <w:pPr>
              <w:pStyle w:val="Textoindependiente"/>
              <w:jc w:val="left"/>
              <w:rPr>
                <w:rFonts w:ascii="Spranq eco sans" w:hAnsi="Spranq eco sans"/>
                <w:sz w:val="20"/>
                <w:szCs w:val="20"/>
              </w:rPr>
            </w:pPr>
          </w:p>
          <w:p w14:paraId="70FEA698" w14:textId="77777777" w:rsidR="00122A9A" w:rsidRPr="00DA59D2" w:rsidRDefault="00122A9A" w:rsidP="00122A9A">
            <w:pPr>
              <w:pStyle w:val="Textoindependiente"/>
              <w:jc w:val="left"/>
              <w:rPr>
                <w:rFonts w:ascii="Spranq eco sans" w:hAnsi="Spranq eco sans"/>
                <w:sz w:val="20"/>
                <w:szCs w:val="20"/>
              </w:rPr>
            </w:pPr>
          </w:p>
          <w:p w14:paraId="0896855D" w14:textId="744A0B01" w:rsidR="00122A9A" w:rsidRPr="007E4E94" w:rsidRDefault="00122A9A" w:rsidP="00122A9A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  <w:r w:rsidRPr="00DA59D2">
              <w:rPr>
                <w:rFonts w:ascii="Spranq eco sans" w:hAnsi="Spranq eco sans"/>
                <w:sz w:val="20"/>
                <w:szCs w:val="20"/>
              </w:rPr>
              <w:t>Se adiciona fundamento legal de propiedad intelectual, se esclarecen compromisos y alcance de las partes</w:t>
            </w:r>
          </w:p>
        </w:tc>
      </w:tr>
      <w:tr w:rsidR="00122A9A" w:rsidRPr="008673E7" w14:paraId="769200A1" w14:textId="77777777" w:rsidTr="00572D9D">
        <w:trPr>
          <w:trHeight w:val="940"/>
        </w:trPr>
        <w:tc>
          <w:tcPr>
            <w:tcW w:w="2962" w:type="dxa"/>
            <w:tcBorders>
              <w:bottom w:val="double" w:sz="4" w:space="0" w:color="5B9BD5" w:themeColor="accent1"/>
            </w:tcBorders>
            <w:vAlign w:val="center"/>
          </w:tcPr>
          <w:p w14:paraId="46FD8C5E" w14:textId="77777777" w:rsidR="00122A9A" w:rsidRPr="00DA59D2" w:rsidRDefault="00122A9A" w:rsidP="00122A9A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b/>
                <w:sz w:val="20"/>
                <w:szCs w:val="20"/>
              </w:rPr>
              <w:t>RESPONSABLE</w:t>
            </w:r>
          </w:p>
          <w:p w14:paraId="07FEBDFB" w14:textId="77777777" w:rsidR="00122A9A" w:rsidRPr="00DA59D2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  <w:p w14:paraId="52CAF2C4" w14:textId="77777777" w:rsidR="00122A9A" w:rsidRPr="00DA59D2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 xml:space="preserve">Laura Cecilia Contreras </w:t>
            </w:r>
          </w:p>
          <w:p w14:paraId="4ED025F7" w14:textId="77777777" w:rsidR="00122A9A" w:rsidRPr="00DA59D2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>Coordinadora Jurídica</w:t>
            </w:r>
          </w:p>
          <w:p w14:paraId="224D49A0" w14:textId="77777777" w:rsidR="00122A9A" w:rsidRPr="00DA59D2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  <w:p w14:paraId="0A0E5140" w14:textId="77777777" w:rsidR="00122A9A" w:rsidRPr="00DA59D2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>Yenny Vega Pedraza</w:t>
            </w:r>
          </w:p>
          <w:p w14:paraId="51D6AB8A" w14:textId="77777777" w:rsidR="00122A9A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>Dirección Unidades de Proyectos</w:t>
            </w:r>
          </w:p>
          <w:p w14:paraId="30F62EE4" w14:textId="27BB2712" w:rsidR="00122A9A" w:rsidRPr="00132D00" w:rsidRDefault="00122A9A" w:rsidP="00122A9A">
            <w:pPr>
              <w:tabs>
                <w:tab w:val="left" w:pos="898"/>
                <w:tab w:val="left" w:pos="3815"/>
              </w:tabs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double" w:sz="4" w:space="0" w:color="5B9BD5" w:themeColor="accent1"/>
            </w:tcBorders>
          </w:tcPr>
          <w:p w14:paraId="6F71A9F5" w14:textId="77777777" w:rsidR="00122A9A" w:rsidRPr="008673E7" w:rsidRDefault="00122A9A" w:rsidP="00122A9A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</w:tbl>
    <w:p w14:paraId="77A28EF1" w14:textId="2A0BD289" w:rsidR="00AB47E7" w:rsidRDefault="00AB47E7">
      <w:pPr>
        <w:spacing w:after="160" w:line="259" w:lineRule="auto"/>
        <w:rPr>
          <w:rFonts w:ascii="Spranq eco sans" w:hAnsi="Spranq eco sans"/>
          <w:b/>
          <w:sz w:val="20"/>
          <w:szCs w:val="20"/>
        </w:rPr>
      </w:pPr>
    </w:p>
    <w:sectPr w:rsidR="00AB47E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CF836" w14:textId="77777777" w:rsidR="00761F5F" w:rsidRDefault="00761F5F" w:rsidP="001624F2">
      <w:pPr>
        <w:spacing w:after="0" w:line="240" w:lineRule="auto"/>
      </w:pPr>
      <w:r>
        <w:separator/>
      </w:r>
    </w:p>
  </w:endnote>
  <w:endnote w:type="continuationSeparator" w:id="0">
    <w:p w14:paraId="2EB8EDDD" w14:textId="77777777" w:rsidR="00761F5F" w:rsidRDefault="00761F5F" w:rsidP="0016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AC12A" w14:textId="77777777" w:rsidR="00761F5F" w:rsidRDefault="00761F5F" w:rsidP="001624F2">
      <w:pPr>
        <w:spacing w:after="0" w:line="240" w:lineRule="auto"/>
      </w:pPr>
      <w:r>
        <w:separator/>
      </w:r>
    </w:p>
  </w:footnote>
  <w:footnote w:type="continuationSeparator" w:id="0">
    <w:p w14:paraId="183E2E82" w14:textId="77777777" w:rsidR="00761F5F" w:rsidRDefault="00761F5F" w:rsidP="0016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462"/>
      <w:tblW w:w="5407" w:type="pct"/>
      <w:tblBorders>
        <w:top w:val="dotted" w:sz="4" w:space="0" w:color="44546A"/>
        <w:left w:val="dotted" w:sz="4" w:space="0" w:color="44546A"/>
        <w:bottom w:val="single" w:sz="18" w:space="0" w:color="5B9BD5"/>
        <w:right w:val="dotted" w:sz="4" w:space="0" w:color="44546A"/>
        <w:insideH w:val="dotted" w:sz="4" w:space="0" w:color="44546A"/>
        <w:insideV w:val="dotted" w:sz="4" w:space="0" w:color="44546A"/>
      </w:tblBorders>
      <w:tblLook w:val="0000" w:firstRow="0" w:lastRow="0" w:firstColumn="0" w:lastColumn="0" w:noHBand="0" w:noVBand="0"/>
    </w:tblPr>
    <w:tblGrid>
      <w:gridCol w:w="3187"/>
      <w:gridCol w:w="4099"/>
      <w:gridCol w:w="2261"/>
    </w:tblGrid>
    <w:tr w:rsidR="001624F2" w:rsidRPr="001624F2" w14:paraId="1AD3B5A6" w14:textId="77777777" w:rsidTr="008B2E7A">
      <w:trPr>
        <w:trHeight w:val="465"/>
      </w:trPr>
      <w:tc>
        <w:tcPr>
          <w:tcW w:w="1669" w:type="pct"/>
          <w:vMerge w:val="restart"/>
        </w:tcPr>
        <w:p w14:paraId="3FA22C0B" w14:textId="54730480" w:rsidR="001624F2" w:rsidRPr="001624F2" w:rsidRDefault="00AB47E7" w:rsidP="001624F2">
          <w:pPr>
            <w:rPr>
              <w:rFonts w:ascii="Spranq eco sans" w:eastAsia="Calibri" w:hAnsi="Spranq eco sans"/>
              <w:sz w:val="24"/>
            </w:rPr>
          </w:pPr>
          <w:r>
            <w:rPr>
              <w:rFonts w:ascii="Spranq eco sans" w:eastAsia="Calibri" w:hAnsi="Spranq eco sans"/>
              <w:noProof/>
              <w:sz w:val="24"/>
              <w:lang w:eastAsia="es-CO"/>
            </w:rPr>
            <w:drawing>
              <wp:inline distT="0" distB="0" distL="0" distR="0" wp14:anchorId="5B80857B" wp14:editId="2E8B4E28">
                <wp:extent cx="1838325" cy="772405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stitucio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130" cy="783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1" w:type="pct"/>
          <w:gridSpan w:val="2"/>
        </w:tcPr>
        <w:p w14:paraId="4B8079F6" w14:textId="61913FE0" w:rsidR="001624F2" w:rsidRPr="001624F2" w:rsidRDefault="001532C7" w:rsidP="001624F2">
          <w:pPr>
            <w:jc w:val="center"/>
            <w:rPr>
              <w:rFonts w:ascii="Spranq eco sans" w:eastAsia="Calibri" w:hAnsi="Spranq eco sans"/>
              <w:sz w:val="18"/>
            </w:rPr>
          </w:pPr>
          <w:r w:rsidRPr="001624F2">
            <w:rPr>
              <w:rFonts w:ascii="Spranq eco sans" w:eastAsia="Calibri" w:hAnsi="Spranq eco sans"/>
              <w:b/>
            </w:rPr>
            <w:t>VICERRECTORÍA DE INVESTIGACIONES</w:t>
          </w:r>
        </w:p>
      </w:tc>
    </w:tr>
    <w:tr w:rsidR="001624F2" w:rsidRPr="001624F2" w14:paraId="07BB0C59" w14:textId="77777777" w:rsidTr="008B2E7A">
      <w:trPr>
        <w:trHeight w:val="463"/>
      </w:trPr>
      <w:tc>
        <w:tcPr>
          <w:tcW w:w="1669" w:type="pct"/>
          <w:vMerge/>
        </w:tcPr>
        <w:p w14:paraId="6AB650A9" w14:textId="77777777" w:rsidR="001624F2" w:rsidRPr="001624F2" w:rsidRDefault="001624F2" w:rsidP="001624F2">
          <w:pPr>
            <w:jc w:val="center"/>
            <w:rPr>
              <w:rFonts w:ascii="Spranq eco sans" w:eastAsia="Calibri" w:hAnsi="Spranq eco sans"/>
              <w:sz w:val="24"/>
            </w:rPr>
          </w:pPr>
        </w:p>
      </w:tc>
      <w:tc>
        <w:tcPr>
          <w:tcW w:w="2147" w:type="pct"/>
        </w:tcPr>
        <w:p w14:paraId="1FCB08E0" w14:textId="77777777" w:rsidR="008B2E7A" w:rsidRDefault="008B2E7A" w:rsidP="008B2E7A">
          <w:pPr>
            <w:spacing w:after="0"/>
            <w:jc w:val="center"/>
            <w:rPr>
              <w:rFonts w:ascii="Spranq eco sans" w:eastAsia="Calibri" w:hAnsi="Spranq eco sans"/>
              <w:b/>
              <w:i/>
              <w:sz w:val="18"/>
              <w:szCs w:val="18"/>
              <w:lang w:val="es-MX"/>
            </w:rPr>
          </w:pPr>
        </w:p>
        <w:p w14:paraId="704AFC72" w14:textId="73EE80AB" w:rsidR="008B2E7A" w:rsidRPr="001624F2" w:rsidRDefault="008B2E7A" w:rsidP="008B2E7A">
          <w:pPr>
            <w:spacing w:after="0"/>
            <w:jc w:val="center"/>
            <w:rPr>
              <w:rFonts w:ascii="Spranq eco sans" w:eastAsia="Calibri" w:hAnsi="Spranq eco sans"/>
              <w:b/>
              <w:i/>
              <w:sz w:val="18"/>
              <w:szCs w:val="18"/>
              <w:lang w:val="es-MX"/>
            </w:rPr>
          </w:pPr>
          <w:r>
            <w:rPr>
              <w:rFonts w:ascii="Spranq eco sans" w:eastAsia="Calibri" w:hAnsi="Spranq eco sans"/>
              <w:b/>
              <w:i/>
              <w:sz w:val="18"/>
              <w:szCs w:val="18"/>
              <w:lang w:val="es-MX"/>
            </w:rPr>
            <w:t xml:space="preserve">ACUERDO DE PROPIEDAD INTELECTUAL </w:t>
          </w:r>
        </w:p>
        <w:p w14:paraId="6F416578" w14:textId="07C38C6A" w:rsidR="001624F2" w:rsidRPr="001624F2" w:rsidRDefault="008B2E7A" w:rsidP="008B2E7A">
          <w:pPr>
            <w:jc w:val="center"/>
            <w:rPr>
              <w:rFonts w:ascii="Spranq eco sans" w:eastAsia="Calibri" w:hAnsi="Spranq eco sans"/>
              <w:b/>
              <w:sz w:val="18"/>
              <w:szCs w:val="18"/>
            </w:rPr>
          </w:pPr>
          <w:r>
            <w:rPr>
              <w:rFonts w:ascii="Spranq eco sans" w:eastAsia="Calibri" w:hAnsi="Spranq eco sans"/>
              <w:b/>
              <w:i/>
              <w:sz w:val="18"/>
              <w:szCs w:val="18"/>
              <w:lang w:val="es-MX"/>
            </w:rPr>
            <w:t>VII-FT-032</w:t>
          </w:r>
          <w:r w:rsidRPr="001624F2">
            <w:rPr>
              <w:rFonts w:ascii="Spranq eco sans" w:eastAsia="Calibri" w:hAnsi="Spranq eco sans"/>
              <w:b/>
              <w:i/>
              <w:sz w:val="18"/>
              <w:szCs w:val="18"/>
              <w:lang w:val="es-MX"/>
            </w:rPr>
            <w:t>-UDES</w:t>
          </w:r>
        </w:p>
      </w:tc>
      <w:tc>
        <w:tcPr>
          <w:tcW w:w="1185" w:type="pct"/>
          <w:vAlign w:val="center"/>
        </w:tcPr>
        <w:p w14:paraId="3ADE9305" w14:textId="07C48DE6" w:rsidR="001624F2" w:rsidRPr="001624F2" w:rsidRDefault="001624F2" w:rsidP="001624F2">
          <w:pPr>
            <w:jc w:val="center"/>
            <w:rPr>
              <w:rFonts w:ascii="Spranq eco sans" w:eastAsia="Calibri" w:hAnsi="Spranq eco sans"/>
              <w:sz w:val="18"/>
              <w:szCs w:val="18"/>
            </w:rPr>
          </w:pPr>
          <w:r w:rsidRPr="001624F2">
            <w:rPr>
              <w:rFonts w:ascii="Spranq eco sans" w:eastAsia="Calibri" w:hAnsi="Spranq eco sans"/>
              <w:sz w:val="18"/>
              <w:szCs w:val="18"/>
            </w:rPr>
            <w:t>Versión: 0</w:t>
          </w:r>
          <w:r w:rsidR="001532C7">
            <w:rPr>
              <w:rFonts w:ascii="Spranq eco sans" w:eastAsia="Calibri" w:hAnsi="Spranq eco sans"/>
              <w:sz w:val="18"/>
              <w:szCs w:val="18"/>
            </w:rPr>
            <w:t>3</w:t>
          </w:r>
        </w:p>
      </w:tc>
    </w:tr>
  </w:tbl>
  <w:p w14:paraId="2DD56A88" w14:textId="77777777" w:rsidR="001624F2" w:rsidRDefault="001624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E8"/>
    <w:rsid w:val="00001981"/>
    <w:rsid w:val="00024891"/>
    <w:rsid w:val="00114A9B"/>
    <w:rsid w:val="00122A9A"/>
    <w:rsid w:val="001532C7"/>
    <w:rsid w:val="001624F2"/>
    <w:rsid w:val="002043D2"/>
    <w:rsid w:val="002809F6"/>
    <w:rsid w:val="002C5FC6"/>
    <w:rsid w:val="00474EFF"/>
    <w:rsid w:val="00626495"/>
    <w:rsid w:val="00761F5F"/>
    <w:rsid w:val="007E4E94"/>
    <w:rsid w:val="008A459B"/>
    <w:rsid w:val="008B2E7A"/>
    <w:rsid w:val="009047FB"/>
    <w:rsid w:val="009241CD"/>
    <w:rsid w:val="009728BE"/>
    <w:rsid w:val="00A534AC"/>
    <w:rsid w:val="00AB47E7"/>
    <w:rsid w:val="00BD16E8"/>
    <w:rsid w:val="00D64080"/>
    <w:rsid w:val="00DD06CD"/>
    <w:rsid w:val="00DD3E24"/>
    <w:rsid w:val="00E269B4"/>
    <w:rsid w:val="00F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D7D65"/>
  <w15:chartTrackingRefBased/>
  <w15:docId w15:val="{5636D372-8C34-4F40-A6E9-86ABF360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E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D16E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D16E8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DD3E24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2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4F2"/>
  </w:style>
  <w:style w:type="paragraph" w:styleId="Piedepgina">
    <w:name w:val="footer"/>
    <w:basedOn w:val="Normal"/>
    <w:link w:val="PiedepginaCar"/>
    <w:uiPriority w:val="99"/>
    <w:unhideWhenUsed/>
    <w:rsid w:val="00162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4F2"/>
  </w:style>
  <w:style w:type="character" w:customStyle="1" w:styleId="normaltextrun">
    <w:name w:val="normaltextrun"/>
    <w:basedOn w:val="Fuentedeprrafopredeter"/>
    <w:rsid w:val="008B2E7A"/>
  </w:style>
  <w:style w:type="character" w:customStyle="1" w:styleId="eop">
    <w:name w:val="eop"/>
    <w:basedOn w:val="Fuentedeprrafopredeter"/>
    <w:rsid w:val="008B2E7A"/>
  </w:style>
  <w:style w:type="paragraph" w:styleId="Textoindependiente">
    <w:name w:val="Body Text"/>
    <w:basedOn w:val="Normal"/>
    <w:link w:val="TextoindependienteCar"/>
    <w:rsid w:val="00AB47E7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47E7"/>
    <w:rPr>
      <w:rFonts w:ascii="Tahoma" w:eastAsia="Times New Roman" w:hAnsi="Tahoma" w:cs="Tahom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suu.com/udesmp/docs/epi_8806622b023002?e=0/77013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suu.com/udesmp/docs/epi_8806622b023002?e=0/77013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Investigaciones</dc:creator>
  <cp:keywords/>
  <dc:description/>
  <cp:lastModifiedBy>Secretaría Vicerrectoria de Investigaciones</cp:lastModifiedBy>
  <cp:revision>9</cp:revision>
  <dcterms:created xsi:type="dcterms:W3CDTF">2020-04-15T21:17:00Z</dcterms:created>
  <dcterms:modified xsi:type="dcterms:W3CDTF">2025-08-01T15:36:00Z</dcterms:modified>
</cp:coreProperties>
</file>