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Cuadrculaclara-nfasis1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77"/>
        <w:gridCol w:w="4433"/>
      </w:tblGrid>
      <w:tr w:rsidR="00CF1DA4" w:rsidRPr="00CF1DA4" w:rsidTr="00B466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0" w:type="dxa"/>
            <w:gridSpan w:val="2"/>
          </w:tcPr>
          <w:p w:rsidR="00CF1DA4" w:rsidRPr="00CF1DA4" w:rsidRDefault="00CF1DA4" w:rsidP="00CF1DA4">
            <w:pPr>
              <w:pStyle w:val="Prrafodelista"/>
              <w:numPr>
                <w:ilvl w:val="0"/>
                <w:numId w:val="23"/>
              </w:numPr>
              <w:jc w:val="center"/>
              <w:rPr>
                <w:rFonts w:ascii="Century Gothic" w:hAnsi="Century Gothic" w:cstheme="minorHAnsi"/>
                <w:color w:val="1F4E79" w:themeColor="accent1" w:themeShade="80"/>
                <w:sz w:val="24"/>
                <w:szCs w:val="24"/>
              </w:rPr>
            </w:pPr>
            <w:r w:rsidRPr="00225B32">
              <w:rPr>
                <w:rFonts w:ascii="Century Gothic" w:hAnsi="Century Gothic" w:cstheme="minorHAnsi"/>
                <w:color w:val="1F4E79" w:themeColor="accent1" w:themeShade="80"/>
                <w:sz w:val="24"/>
                <w:szCs w:val="24"/>
              </w:rPr>
              <w:t>Información del participante</w:t>
            </w:r>
          </w:p>
        </w:tc>
      </w:tr>
      <w:tr w:rsidR="002B1A05" w:rsidRPr="00CF1DA4" w:rsidTr="00CF1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7" w:type="dxa"/>
          </w:tcPr>
          <w:p w:rsidR="002B1A05" w:rsidRPr="00CF1DA4" w:rsidRDefault="00225B32" w:rsidP="00E257A1">
            <w:pPr>
              <w:jc w:val="both"/>
              <w:rPr>
                <w:rFonts w:ascii="Century Gothic" w:hAnsi="Century Gothic" w:cstheme="minorHAnsi"/>
                <w:color w:val="1F4E79" w:themeColor="accent1" w:themeShade="80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color w:val="1F4E79" w:themeColor="accent1" w:themeShade="80"/>
                <w:sz w:val="24"/>
                <w:szCs w:val="24"/>
              </w:rPr>
              <w:t>Facultad/Dependencia</w:t>
            </w:r>
          </w:p>
          <w:p w:rsidR="00CF1DA4" w:rsidRPr="00CF1DA4" w:rsidRDefault="001569A3" w:rsidP="00E257A1">
            <w:pPr>
              <w:jc w:val="both"/>
              <w:rPr>
                <w:rFonts w:ascii="Century Gothic" w:hAnsi="Century Gothic" w:cstheme="minorHAnsi"/>
                <w:color w:val="1F4E79" w:themeColor="accent1" w:themeShade="80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color w:val="1F4E79" w:themeColor="accent1" w:themeShade="80"/>
                <w:sz w:val="24"/>
                <w:szCs w:val="24"/>
              </w:rPr>
              <w:t>ADMINISTRACION</w:t>
            </w:r>
          </w:p>
        </w:tc>
        <w:tc>
          <w:tcPr>
            <w:tcW w:w="4433" w:type="dxa"/>
          </w:tcPr>
          <w:p w:rsidR="001569A3" w:rsidRDefault="002B1A05" w:rsidP="002B1A0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color w:val="1F4E79" w:themeColor="accent1" w:themeShade="80"/>
                <w:sz w:val="24"/>
                <w:szCs w:val="24"/>
              </w:rPr>
            </w:pPr>
            <w:r w:rsidRPr="0077105D">
              <w:rPr>
                <w:rFonts w:ascii="Century Gothic" w:hAnsi="Century Gothic" w:cstheme="minorHAnsi"/>
                <w:b/>
                <w:color w:val="1F4E79" w:themeColor="accent1" w:themeShade="80"/>
                <w:sz w:val="24"/>
                <w:szCs w:val="24"/>
              </w:rPr>
              <w:t>Programa</w:t>
            </w:r>
            <w:r w:rsidR="008C7A26" w:rsidRPr="0077105D">
              <w:rPr>
                <w:rFonts w:ascii="Century Gothic" w:hAnsi="Century Gothic" w:cstheme="minorHAnsi"/>
                <w:b/>
                <w:color w:val="1F4E79" w:themeColor="accent1" w:themeShade="80"/>
                <w:sz w:val="24"/>
                <w:szCs w:val="24"/>
              </w:rPr>
              <w:t xml:space="preserve"> académico</w:t>
            </w:r>
          </w:p>
          <w:p w:rsidR="002B1A05" w:rsidRPr="0077105D" w:rsidRDefault="001569A3" w:rsidP="006862E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color w:val="1F4E79" w:themeColor="accent1" w:themeShade="80"/>
                <w:sz w:val="24"/>
                <w:szCs w:val="24"/>
              </w:rPr>
              <w:t xml:space="preserve"> </w:t>
            </w:r>
          </w:p>
        </w:tc>
      </w:tr>
      <w:tr w:rsidR="002B1A05" w:rsidRPr="00CF1DA4" w:rsidTr="00CF1D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7" w:type="dxa"/>
          </w:tcPr>
          <w:p w:rsidR="00CF1DA4" w:rsidRPr="00CF1DA4" w:rsidRDefault="002328C9" w:rsidP="006862E3">
            <w:pPr>
              <w:jc w:val="both"/>
              <w:rPr>
                <w:rFonts w:ascii="Century Gothic" w:hAnsi="Century Gothic" w:cstheme="minorHAnsi"/>
                <w:color w:val="1F4E79" w:themeColor="accent1" w:themeShade="80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color w:val="1F4E79" w:themeColor="accent1" w:themeShade="80"/>
                <w:sz w:val="24"/>
                <w:szCs w:val="24"/>
              </w:rPr>
              <w:t>Nombre</w:t>
            </w:r>
          </w:p>
        </w:tc>
        <w:tc>
          <w:tcPr>
            <w:tcW w:w="4433" w:type="dxa"/>
          </w:tcPr>
          <w:p w:rsidR="002B1A05" w:rsidRPr="00CF1DA4" w:rsidRDefault="002328C9" w:rsidP="002B1A0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b/>
                <w:bCs/>
                <w:color w:val="1F4E79" w:themeColor="accent1" w:themeShade="80"/>
                <w:sz w:val="24"/>
                <w:szCs w:val="24"/>
              </w:rPr>
              <w:t>Cargo</w:t>
            </w:r>
          </w:p>
          <w:p w:rsidR="002B1A05" w:rsidRPr="00CF1DA4" w:rsidRDefault="002B1A05" w:rsidP="00E257A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color w:val="1F4E79" w:themeColor="accent1" w:themeShade="80"/>
                <w:sz w:val="24"/>
                <w:szCs w:val="24"/>
              </w:rPr>
            </w:pPr>
          </w:p>
        </w:tc>
      </w:tr>
      <w:tr w:rsidR="0061624B" w:rsidRPr="00CF1DA4" w:rsidTr="00CF1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7" w:type="dxa"/>
          </w:tcPr>
          <w:p w:rsidR="0061624B" w:rsidRDefault="00402142" w:rsidP="00E257A1">
            <w:pPr>
              <w:jc w:val="both"/>
              <w:rPr>
                <w:rFonts w:ascii="Century Gothic" w:hAnsi="Century Gothic" w:cstheme="minorHAnsi"/>
                <w:color w:val="1F4E79" w:themeColor="accent1" w:themeShade="80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color w:val="1F4E79" w:themeColor="accent1" w:themeShade="80"/>
                <w:sz w:val="24"/>
                <w:szCs w:val="24"/>
              </w:rPr>
              <w:t>Sede de vinculación</w:t>
            </w:r>
          </w:p>
          <w:p w:rsidR="00CF1DA4" w:rsidRPr="00CF1DA4" w:rsidRDefault="00CF1DA4" w:rsidP="00E257A1">
            <w:pPr>
              <w:jc w:val="both"/>
              <w:rPr>
                <w:rFonts w:ascii="Century Gothic" w:hAnsi="Century Gothic" w:cstheme="minorHAnsi"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4433" w:type="dxa"/>
          </w:tcPr>
          <w:p w:rsidR="0061624B" w:rsidRPr="00CF1DA4" w:rsidRDefault="008C7A26" w:rsidP="006862E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color w:val="1F4E79" w:themeColor="accent1" w:themeShade="80"/>
                <w:sz w:val="24"/>
                <w:szCs w:val="24"/>
              </w:rPr>
            </w:pPr>
            <w:r w:rsidRPr="00CF1DA4">
              <w:rPr>
                <w:rFonts w:ascii="Century Gothic" w:hAnsi="Century Gothic" w:cstheme="minorHAnsi"/>
                <w:b/>
                <w:color w:val="1F4E79" w:themeColor="accent1" w:themeShade="80"/>
                <w:sz w:val="24"/>
                <w:szCs w:val="24"/>
              </w:rPr>
              <w:t>Tiempo de vinculación</w:t>
            </w:r>
            <w:r w:rsidR="001569A3">
              <w:rPr>
                <w:rFonts w:ascii="Century Gothic" w:hAnsi="Century Gothic" w:cstheme="minorHAnsi"/>
                <w:b/>
                <w:color w:val="1F4E79" w:themeColor="accent1" w:themeShade="80"/>
                <w:sz w:val="24"/>
                <w:szCs w:val="24"/>
              </w:rPr>
              <w:t xml:space="preserve"> </w:t>
            </w:r>
          </w:p>
        </w:tc>
      </w:tr>
      <w:tr w:rsidR="009D48E3" w:rsidRPr="00CF1DA4" w:rsidTr="00FF63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0" w:type="dxa"/>
            <w:gridSpan w:val="2"/>
          </w:tcPr>
          <w:p w:rsidR="009D48E3" w:rsidRDefault="009D48E3" w:rsidP="009D48E3">
            <w:pPr>
              <w:tabs>
                <w:tab w:val="left" w:pos="7215"/>
              </w:tabs>
              <w:jc w:val="both"/>
              <w:rPr>
                <w:rFonts w:ascii="Century Gothic" w:hAnsi="Century Gothic" w:cstheme="minorHAnsi"/>
                <w:b w:val="0"/>
                <w:i/>
                <w:color w:val="1F4E79" w:themeColor="accent1" w:themeShade="80"/>
              </w:rPr>
            </w:pPr>
            <w:r>
              <w:rPr>
                <w:rFonts w:ascii="Century Gothic" w:hAnsi="Century Gothic" w:cstheme="minorHAnsi"/>
                <w:color w:val="1F4E79" w:themeColor="accent1" w:themeShade="80"/>
                <w:sz w:val="24"/>
                <w:szCs w:val="24"/>
              </w:rPr>
              <w:t xml:space="preserve">Grupo de investigación en la UDES </w:t>
            </w:r>
            <w:r w:rsidRPr="00706498">
              <w:rPr>
                <w:rFonts w:ascii="Century Gothic" w:hAnsi="Century Gothic" w:cstheme="minorHAnsi"/>
                <w:b w:val="0"/>
                <w:i/>
              </w:rPr>
              <w:t>(Para el caso que aplique)</w:t>
            </w:r>
          </w:p>
          <w:p w:rsidR="009D48E3" w:rsidRPr="00CF1DA4" w:rsidRDefault="009D48E3" w:rsidP="006862E3">
            <w:pPr>
              <w:tabs>
                <w:tab w:val="left" w:pos="7215"/>
              </w:tabs>
              <w:jc w:val="both"/>
              <w:rPr>
                <w:rFonts w:ascii="Century Gothic" w:hAnsi="Century Gothic" w:cstheme="minorHAnsi"/>
                <w:b w:val="0"/>
                <w:color w:val="1F4E79" w:themeColor="accent1" w:themeShade="80"/>
                <w:sz w:val="24"/>
                <w:szCs w:val="24"/>
              </w:rPr>
            </w:pPr>
          </w:p>
        </w:tc>
      </w:tr>
      <w:tr w:rsidR="008C7A26" w:rsidRPr="00CF1DA4" w:rsidTr="00CF1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7" w:type="dxa"/>
          </w:tcPr>
          <w:p w:rsidR="008C7A26" w:rsidRDefault="00225B32" w:rsidP="00E257A1">
            <w:pPr>
              <w:jc w:val="both"/>
              <w:rPr>
                <w:rFonts w:ascii="Century Gothic" w:hAnsi="Century Gothic" w:cstheme="minorHAnsi"/>
                <w:color w:val="1F4E79" w:themeColor="accent1" w:themeShade="80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color w:val="1F4E79" w:themeColor="accent1" w:themeShade="80"/>
                <w:sz w:val="24"/>
                <w:szCs w:val="24"/>
              </w:rPr>
              <w:t>Estado civil</w:t>
            </w:r>
          </w:p>
          <w:p w:rsidR="00CF1DA4" w:rsidRPr="00CF1DA4" w:rsidRDefault="00CF1DA4" w:rsidP="00E257A1">
            <w:pPr>
              <w:jc w:val="both"/>
              <w:rPr>
                <w:rFonts w:ascii="Century Gothic" w:hAnsi="Century Gothic" w:cstheme="minorHAnsi"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4433" w:type="dxa"/>
          </w:tcPr>
          <w:p w:rsidR="008C7A26" w:rsidRDefault="00225B32" w:rsidP="00E257A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b/>
                <w:color w:val="1F4E79" w:themeColor="accent1" w:themeShade="80"/>
                <w:sz w:val="24"/>
                <w:szCs w:val="24"/>
              </w:rPr>
              <w:t>Fecha de nacimiento</w:t>
            </w:r>
          </w:p>
          <w:p w:rsidR="001569A3" w:rsidRPr="00CF1DA4" w:rsidRDefault="001569A3" w:rsidP="00E257A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color w:val="1F4E79" w:themeColor="accent1" w:themeShade="80"/>
                <w:sz w:val="24"/>
                <w:szCs w:val="24"/>
              </w:rPr>
            </w:pPr>
          </w:p>
        </w:tc>
      </w:tr>
      <w:tr w:rsidR="002B1A05" w:rsidRPr="00CF1DA4" w:rsidTr="00CF1D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7" w:type="dxa"/>
          </w:tcPr>
          <w:p w:rsidR="002B1A05" w:rsidRDefault="00225B32" w:rsidP="00E257A1">
            <w:pPr>
              <w:jc w:val="both"/>
              <w:rPr>
                <w:rFonts w:ascii="Century Gothic" w:hAnsi="Century Gothic" w:cstheme="minorHAnsi"/>
                <w:color w:val="1F4E79" w:themeColor="accent1" w:themeShade="80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color w:val="1F4E79" w:themeColor="accent1" w:themeShade="80"/>
                <w:sz w:val="24"/>
                <w:szCs w:val="24"/>
              </w:rPr>
              <w:t>Documento de identidad</w:t>
            </w:r>
          </w:p>
          <w:p w:rsidR="00CF1DA4" w:rsidRPr="00CF1DA4" w:rsidRDefault="00CF1DA4" w:rsidP="00E257A1">
            <w:pPr>
              <w:jc w:val="both"/>
              <w:rPr>
                <w:rFonts w:ascii="Century Gothic" w:hAnsi="Century Gothic" w:cstheme="minorHAnsi"/>
                <w:bCs w:val="0"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4433" w:type="dxa"/>
          </w:tcPr>
          <w:p w:rsidR="002B1A05" w:rsidRPr="00CF1DA4" w:rsidRDefault="00225B32" w:rsidP="00E257A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b/>
                <w:color w:val="1F4E79" w:themeColor="accent1" w:themeShade="80"/>
                <w:sz w:val="24"/>
                <w:szCs w:val="24"/>
              </w:rPr>
              <w:t>Correo electrónico</w:t>
            </w:r>
          </w:p>
          <w:p w:rsidR="002B1A05" w:rsidRPr="00CF1DA4" w:rsidRDefault="002B1A05" w:rsidP="00E257A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color w:val="1F4E79" w:themeColor="accent1" w:themeShade="80"/>
                <w:sz w:val="24"/>
                <w:szCs w:val="24"/>
              </w:rPr>
            </w:pPr>
          </w:p>
        </w:tc>
      </w:tr>
      <w:tr w:rsidR="008C7A26" w:rsidRPr="00CF1DA4" w:rsidTr="00063D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7" w:type="dxa"/>
          </w:tcPr>
          <w:p w:rsidR="00CF1DA4" w:rsidRDefault="00225B32" w:rsidP="00E257A1">
            <w:pPr>
              <w:jc w:val="both"/>
              <w:rPr>
                <w:rFonts w:ascii="Century Gothic" w:hAnsi="Century Gothic" w:cstheme="minorHAnsi"/>
                <w:color w:val="1F4E79" w:themeColor="accent1" w:themeShade="80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color w:val="1F4E79" w:themeColor="accent1" w:themeShade="80"/>
                <w:sz w:val="24"/>
                <w:szCs w:val="24"/>
              </w:rPr>
              <w:t>Teléfono</w:t>
            </w:r>
          </w:p>
          <w:p w:rsidR="001569A3" w:rsidRPr="00CF1DA4" w:rsidRDefault="001569A3" w:rsidP="006862E3">
            <w:pPr>
              <w:jc w:val="both"/>
              <w:rPr>
                <w:rFonts w:ascii="Century Gothic" w:hAnsi="Century Gothic" w:cstheme="minorHAnsi"/>
                <w:b w:val="0"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4433" w:type="dxa"/>
          </w:tcPr>
          <w:p w:rsidR="00CF1DA4" w:rsidRDefault="00225B32" w:rsidP="00CF1D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b/>
                <w:color w:val="1F4E79" w:themeColor="accent1" w:themeShade="80"/>
                <w:sz w:val="24"/>
                <w:szCs w:val="24"/>
              </w:rPr>
              <w:t>Dirección de residencia</w:t>
            </w:r>
          </w:p>
          <w:p w:rsidR="001569A3" w:rsidRPr="00CF1DA4" w:rsidRDefault="001569A3" w:rsidP="00CF1D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color w:val="1F4E79" w:themeColor="accent1" w:themeShade="80"/>
                <w:sz w:val="24"/>
                <w:szCs w:val="24"/>
              </w:rPr>
            </w:pPr>
          </w:p>
        </w:tc>
      </w:tr>
      <w:tr w:rsidR="00CF1DA4" w:rsidRPr="00CF1DA4" w:rsidTr="007B2C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0" w:type="dxa"/>
            <w:gridSpan w:val="2"/>
          </w:tcPr>
          <w:p w:rsidR="00CF1DA4" w:rsidRDefault="00CF1DA4" w:rsidP="006862E3">
            <w:pPr>
              <w:jc w:val="both"/>
              <w:rPr>
                <w:rFonts w:ascii="Century Gothic" w:hAnsi="Century Gothic" w:cstheme="minorHAnsi"/>
                <w:b w:val="0"/>
                <w:sz w:val="24"/>
                <w:szCs w:val="24"/>
              </w:rPr>
            </w:pPr>
            <w:r w:rsidRPr="00CF1DA4">
              <w:rPr>
                <w:rFonts w:ascii="Century Gothic" w:hAnsi="Century Gothic" w:cstheme="minorHAnsi"/>
                <w:color w:val="1F4E79" w:themeColor="accent1" w:themeShade="80"/>
                <w:sz w:val="24"/>
                <w:szCs w:val="24"/>
              </w:rPr>
              <w:t>Fuente</w:t>
            </w:r>
            <w:r>
              <w:rPr>
                <w:rFonts w:ascii="Century Gothic" w:hAnsi="Century Gothic" w:cstheme="minorHAnsi"/>
                <w:color w:val="1F4E79" w:themeColor="accent1" w:themeShade="80"/>
                <w:sz w:val="24"/>
                <w:szCs w:val="24"/>
              </w:rPr>
              <w:t>s</w:t>
            </w:r>
            <w:r w:rsidRPr="00CF1DA4">
              <w:rPr>
                <w:rFonts w:ascii="Century Gothic" w:hAnsi="Century Gothic" w:cstheme="minorHAnsi"/>
                <w:color w:val="1F4E79" w:themeColor="accent1" w:themeShade="80"/>
                <w:sz w:val="24"/>
                <w:szCs w:val="24"/>
              </w:rPr>
              <w:t xml:space="preserve"> de financiamiento</w:t>
            </w:r>
            <w:r w:rsidRPr="00CF1DA4">
              <w:rPr>
                <w:rFonts w:ascii="Century Gothic" w:hAnsi="Century Gothic" w:cstheme="minorHAnsi"/>
                <w:b w:val="0"/>
                <w:color w:val="1F4E79" w:themeColor="accent1" w:themeShade="80"/>
                <w:sz w:val="24"/>
                <w:szCs w:val="24"/>
              </w:rPr>
              <w:t xml:space="preserve"> </w:t>
            </w:r>
            <w:r w:rsidRPr="0077105D">
              <w:rPr>
                <w:rFonts w:ascii="Century Gothic" w:hAnsi="Century Gothic" w:cstheme="minorHAnsi"/>
                <w:b w:val="0"/>
                <w:sz w:val="24"/>
                <w:szCs w:val="24"/>
              </w:rPr>
              <w:t>(</w:t>
            </w:r>
            <w:r w:rsidRPr="0077105D">
              <w:rPr>
                <w:rFonts w:ascii="Century Gothic" w:hAnsi="Century Gothic" w:cstheme="minorHAnsi"/>
                <w:b w:val="0"/>
                <w:i/>
              </w:rPr>
              <w:t>describa brevemente las fuentes de financiación que soportaron  su movilidad</w:t>
            </w:r>
            <w:r w:rsidRPr="0077105D">
              <w:rPr>
                <w:rFonts w:ascii="Century Gothic" w:hAnsi="Century Gothic" w:cstheme="minorHAnsi"/>
                <w:b w:val="0"/>
                <w:sz w:val="24"/>
                <w:szCs w:val="24"/>
              </w:rPr>
              <w:t xml:space="preserve">) </w:t>
            </w:r>
          </w:p>
          <w:p w:rsidR="006862E3" w:rsidRDefault="006862E3" w:rsidP="006862E3">
            <w:pPr>
              <w:jc w:val="both"/>
              <w:rPr>
                <w:rFonts w:ascii="Century Gothic" w:hAnsi="Century Gothic" w:cstheme="minorHAnsi"/>
                <w:b w:val="0"/>
                <w:sz w:val="24"/>
                <w:szCs w:val="24"/>
              </w:rPr>
            </w:pPr>
          </w:p>
          <w:p w:rsidR="006862E3" w:rsidRPr="00CF1DA4" w:rsidRDefault="006862E3" w:rsidP="006862E3">
            <w:pPr>
              <w:jc w:val="both"/>
              <w:rPr>
                <w:rFonts w:ascii="Century Gothic" w:hAnsi="Century Gothic" w:cstheme="minorHAnsi"/>
                <w:b w:val="0"/>
                <w:color w:val="1F4E79" w:themeColor="accent1" w:themeShade="80"/>
                <w:sz w:val="24"/>
                <w:szCs w:val="24"/>
              </w:rPr>
            </w:pPr>
          </w:p>
        </w:tc>
      </w:tr>
      <w:tr w:rsidR="002B1A05" w:rsidRPr="00CF1DA4" w:rsidTr="00CF1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0" w:type="dxa"/>
            <w:gridSpan w:val="2"/>
          </w:tcPr>
          <w:p w:rsidR="00CF1DA4" w:rsidRPr="00CF1DA4" w:rsidRDefault="00CF1DA4" w:rsidP="00CF1DA4">
            <w:pPr>
              <w:pStyle w:val="Prrafodelista"/>
              <w:numPr>
                <w:ilvl w:val="0"/>
                <w:numId w:val="23"/>
              </w:numPr>
              <w:jc w:val="center"/>
              <w:rPr>
                <w:rFonts w:ascii="Century Gothic" w:hAnsi="Century Gothic" w:cstheme="minorHAnsi"/>
                <w:color w:val="1F4E79" w:themeColor="accent1" w:themeShade="80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color w:val="1F4E79" w:themeColor="accent1" w:themeShade="80"/>
                <w:sz w:val="24"/>
                <w:szCs w:val="24"/>
              </w:rPr>
              <w:t>Información de la movilidad</w:t>
            </w:r>
          </w:p>
        </w:tc>
      </w:tr>
      <w:tr w:rsidR="005731BF" w:rsidRPr="00CF1DA4" w:rsidTr="00CF1D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7" w:type="dxa"/>
          </w:tcPr>
          <w:p w:rsidR="005731BF" w:rsidRDefault="00225B32" w:rsidP="00681B02">
            <w:pPr>
              <w:contextualSpacing/>
              <w:jc w:val="both"/>
              <w:rPr>
                <w:rFonts w:ascii="Century Gothic" w:hAnsi="Century Gothic" w:cstheme="minorHAnsi"/>
                <w:bCs w:val="0"/>
                <w:color w:val="1F4E79" w:themeColor="accent1" w:themeShade="80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bCs w:val="0"/>
                <w:color w:val="1F4E79" w:themeColor="accent1" w:themeShade="80"/>
                <w:sz w:val="24"/>
                <w:szCs w:val="24"/>
              </w:rPr>
              <w:t>Institución destino</w:t>
            </w:r>
          </w:p>
          <w:p w:rsidR="00CF1DA4" w:rsidRPr="00CF1DA4" w:rsidRDefault="00CF1DA4" w:rsidP="00681B02">
            <w:pPr>
              <w:contextualSpacing/>
              <w:jc w:val="both"/>
              <w:rPr>
                <w:rFonts w:ascii="Century Gothic" w:hAnsi="Century Gothic" w:cstheme="minorHAnsi"/>
                <w:bCs w:val="0"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4433" w:type="dxa"/>
          </w:tcPr>
          <w:p w:rsidR="005731BF" w:rsidRDefault="002328C9" w:rsidP="00E257A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bCs/>
                <w:color w:val="1F4E79" w:themeColor="accent1" w:themeShade="80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b/>
                <w:bCs/>
                <w:color w:val="1F4E79" w:themeColor="accent1" w:themeShade="80"/>
                <w:sz w:val="24"/>
                <w:szCs w:val="24"/>
              </w:rPr>
              <w:t>Ciudad y p</w:t>
            </w:r>
            <w:r w:rsidR="00CF1DA4">
              <w:rPr>
                <w:rFonts w:ascii="Century Gothic" w:hAnsi="Century Gothic" w:cstheme="minorHAnsi"/>
                <w:b/>
                <w:bCs/>
                <w:color w:val="1F4E79" w:themeColor="accent1" w:themeShade="80"/>
                <w:sz w:val="24"/>
                <w:szCs w:val="24"/>
              </w:rPr>
              <w:t>aís</w:t>
            </w:r>
            <w:r>
              <w:rPr>
                <w:rFonts w:ascii="Century Gothic" w:hAnsi="Century Gothic" w:cstheme="minorHAnsi"/>
                <w:b/>
                <w:bCs/>
                <w:color w:val="1F4E79" w:themeColor="accent1" w:themeShade="80"/>
                <w:sz w:val="24"/>
                <w:szCs w:val="24"/>
              </w:rPr>
              <w:t xml:space="preserve"> destino</w:t>
            </w:r>
          </w:p>
          <w:p w:rsidR="001569A3" w:rsidRPr="00CF1DA4" w:rsidRDefault="001569A3" w:rsidP="00E257A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bCs/>
                <w:color w:val="1F4E79" w:themeColor="accent1" w:themeShade="80"/>
                <w:sz w:val="24"/>
                <w:szCs w:val="24"/>
              </w:rPr>
            </w:pPr>
          </w:p>
        </w:tc>
      </w:tr>
      <w:tr w:rsidR="005D6655" w:rsidRPr="00CF1DA4" w:rsidTr="00CF1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7" w:type="dxa"/>
          </w:tcPr>
          <w:p w:rsidR="005D6655" w:rsidRPr="00111AEB" w:rsidRDefault="005D6655" w:rsidP="00681B02">
            <w:pPr>
              <w:contextualSpacing/>
              <w:jc w:val="both"/>
              <w:rPr>
                <w:rFonts w:ascii="Century Gothic" w:hAnsi="Century Gothic" w:cstheme="minorHAnsi"/>
                <w:b w:val="0"/>
                <w:i/>
                <w:color w:val="1F4E79" w:themeColor="accent1" w:themeShade="80"/>
              </w:rPr>
            </w:pPr>
            <w:r>
              <w:rPr>
                <w:rFonts w:ascii="Century Gothic" w:hAnsi="Century Gothic" w:cstheme="minorHAnsi"/>
                <w:color w:val="1F4E79" w:themeColor="accent1" w:themeShade="80"/>
                <w:sz w:val="24"/>
                <w:szCs w:val="24"/>
              </w:rPr>
              <w:t xml:space="preserve">Tipo de movilidad </w:t>
            </w:r>
            <w:r w:rsidRPr="0077105D">
              <w:rPr>
                <w:rFonts w:ascii="Century Gothic" w:hAnsi="Century Gothic" w:cstheme="minorHAnsi"/>
                <w:b w:val="0"/>
                <w:i/>
              </w:rPr>
              <w:t>(ponencia, pasantía, curso, diplomado, seminario, proyecto de investigación, gestión de cooperación</w:t>
            </w:r>
            <w:r w:rsidR="002328C9">
              <w:rPr>
                <w:rFonts w:ascii="Century Gothic" w:hAnsi="Century Gothic" w:cstheme="minorHAnsi"/>
                <w:b w:val="0"/>
                <w:i/>
              </w:rPr>
              <w:t>, otros</w:t>
            </w:r>
            <w:r w:rsidRPr="0077105D">
              <w:rPr>
                <w:rFonts w:ascii="Century Gothic" w:hAnsi="Century Gothic" w:cstheme="minorHAnsi"/>
                <w:b w:val="0"/>
                <w:i/>
              </w:rPr>
              <w:t>)</w:t>
            </w:r>
          </w:p>
          <w:p w:rsidR="005D6655" w:rsidRPr="00CF1DA4" w:rsidRDefault="005D6655" w:rsidP="006862E3">
            <w:pPr>
              <w:contextualSpacing/>
              <w:jc w:val="both"/>
              <w:rPr>
                <w:rFonts w:ascii="Century Gothic" w:hAnsi="Century Gothic" w:cstheme="minorHAnsi"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4433" w:type="dxa"/>
          </w:tcPr>
          <w:p w:rsidR="005D6655" w:rsidRDefault="005D6655" w:rsidP="00E257A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bCs/>
                <w:color w:val="1F4E79" w:themeColor="accent1" w:themeShade="80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b/>
                <w:bCs/>
                <w:color w:val="1F4E79" w:themeColor="accent1" w:themeShade="80"/>
                <w:sz w:val="24"/>
                <w:szCs w:val="24"/>
              </w:rPr>
              <w:t>Fechas de estancia:</w:t>
            </w:r>
          </w:p>
          <w:p w:rsidR="001569A3" w:rsidRDefault="001569A3" w:rsidP="00E257A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bCs/>
                <w:color w:val="1F4E79" w:themeColor="accent1" w:themeShade="80"/>
                <w:sz w:val="24"/>
                <w:szCs w:val="24"/>
              </w:rPr>
            </w:pPr>
            <w:proofErr w:type="gramStart"/>
            <w:r>
              <w:rPr>
                <w:rFonts w:ascii="Century Gothic" w:hAnsi="Century Gothic" w:cstheme="minorHAnsi"/>
                <w:b/>
                <w:bCs/>
                <w:color w:val="1F4E79" w:themeColor="accent1" w:themeShade="80"/>
                <w:sz w:val="24"/>
                <w:szCs w:val="24"/>
              </w:rPr>
              <w:t>Sept .</w:t>
            </w:r>
            <w:proofErr w:type="gramEnd"/>
            <w:r>
              <w:rPr>
                <w:rFonts w:ascii="Century Gothic" w:hAnsi="Century Gothic" w:cstheme="minorHAnsi"/>
                <w:b/>
                <w:bCs/>
                <w:color w:val="1F4E79" w:themeColor="accent1" w:themeShade="80"/>
                <w:sz w:val="24"/>
                <w:szCs w:val="24"/>
              </w:rPr>
              <w:t xml:space="preserve"> 11,12 y 13 de 2014</w:t>
            </w:r>
          </w:p>
        </w:tc>
      </w:tr>
      <w:tr w:rsidR="005731BF" w:rsidRPr="00CF1DA4" w:rsidTr="00CF1D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0" w:type="dxa"/>
            <w:gridSpan w:val="2"/>
          </w:tcPr>
          <w:p w:rsidR="005D6655" w:rsidRPr="004F58EE" w:rsidRDefault="005D6655" w:rsidP="006862E3">
            <w:pPr>
              <w:pStyle w:val="Puesto"/>
              <w:framePr w:w="0" w:hSpace="0" w:vSpace="0" w:wrap="auto" w:vAnchor="margin" w:hAnchor="text" w:xAlign="left" w:yAlign="inline"/>
              <w:rPr>
                <w:rFonts w:ascii="Century Gothic" w:hAnsi="Century Gothic" w:cstheme="minorHAnsi"/>
                <w:b/>
                <w:i/>
                <w:lang w:val="es-ES"/>
              </w:rPr>
            </w:pPr>
            <w:r w:rsidRPr="004F58EE">
              <w:rPr>
                <w:rFonts w:ascii="Arial" w:hAnsi="Arial" w:cs="Arial"/>
                <w:bCs w:val="0"/>
                <w:sz w:val="20"/>
                <w:szCs w:val="20"/>
                <w:lang w:val="es-CO"/>
              </w:rPr>
              <w:t xml:space="preserve">Descripción de la movilidad </w:t>
            </w:r>
          </w:p>
          <w:p w:rsidR="005D6655" w:rsidRPr="004F58EE" w:rsidRDefault="005D6655" w:rsidP="005D6655">
            <w:pPr>
              <w:jc w:val="both"/>
              <w:rPr>
                <w:rFonts w:ascii="Century Gothic" w:hAnsi="Century Gothic" w:cstheme="minorHAnsi"/>
                <w:bCs w:val="0"/>
                <w:sz w:val="24"/>
                <w:szCs w:val="24"/>
              </w:rPr>
            </w:pPr>
          </w:p>
          <w:p w:rsidR="00CF1DA4" w:rsidRDefault="00CF1DA4" w:rsidP="00706498">
            <w:pPr>
              <w:tabs>
                <w:tab w:val="left" w:pos="3210"/>
              </w:tabs>
              <w:jc w:val="both"/>
              <w:rPr>
                <w:rFonts w:ascii="Century Gothic" w:hAnsi="Century Gothic" w:cstheme="minorHAnsi"/>
                <w:bCs w:val="0"/>
                <w:color w:val="1F4E79" w:themeColor="accent1" w:themeShade="80"/>
                <w:sz w:val="24"/>
                <w:szCs w:val="24"/>
              </w:rPr>
            </w:pPr>
          </w:p>
          <w:p w:rsidR="00CF1DA4" w:rsidRPr="00CF1DA4" w:rsidRDefault="00CF1DA4" w:rsidP="00E257A1">
            <w:pPr>
              <w:jc w:val="both"/>
              <w:rPr>
                <w:rFonts w:ascii="Century Gothic" w:hAnsi="Century Gothic" w:cstheme="minorHAnsi"/>
                <w:bCs w:val="0"/>
                <w:color w:val="1F4E79" w:themeColor="accent1" w:themeShade="80"/>
                <w:sz w:val="24"/>
                <w:szCs w:val="24"/>
              </w:rPr>
            </w:pPr>
          </w:p>
        </w:tc>
      </w:tr>
      <w:tr w:rsidR="00681B02" w:rsidRPr="00CF1DA4" w:rsidTr="00706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7" w:type="dxa"/>
          </w:tcPr>
          <w:p w:rsidR="00706498" w:rsidRDefault="00681B02" w:rsidP="00111AEB">
            <w:pPr>
              <w:rPr>
                <w:rFonts w:ascii="Century Gothic" w:hAnsi="Century Gothic" w:cstheme="minorHAnsi"/>
                <w:bCs w:val="0"/>
                <w:color w:val="1F4E79" w:themeColor="accent1" w:themeShade="80"/>
                <w:sz w:val="24"/>
                <w:szCs w:val="24"/>
              </w:rPr>
            </w:pPr>
            <w:r w:rsidRPr="00CF1DA4">
              <w:rPr>
                <w:rFonts w:ascii="Century Gothic" w:hAnsi="Century Gothic" w:cstheme="minorHAnsi"/>
                <w:bCs w:val="0"/>
                <w:color w:val="1F4E79" w:themeColor="accent1" w:themeShade="80"/>
                <w:sz w:val="24"/>
                <w:szCs w:val="24"/>
              </w:rPr>
              <w:t xml:space="preserve">Principales </w:t>
            </w:r>
            <w:r w:rsidR="00111AEB">
              <w:rPr>
                <w:rFonts w:ascii="Century Gothic" w:hAnsi="Century Gothic" w:cstheme="minorHAnsi"/>
                <w:bCs w:val="0"/>
                <w:color w:val="1F4E79" w:themeColor="accent1" w:themeShade="80"/>
                <w:sz w:val="24"/>
                <w:szCs w:val="24"/>
              </w:rPr>
              <w:t xml:space="preserve">instituciones </w:t>
            </w:r>
            <w:r w:rsidR="00063D65">
              <w:rPr>
                <w:rFonts w:ascii="Century Gothic" w:hAnsi="Century Gothic" w:cstheme="minorHAnsi"/>
                <w:bCs w:val="0"/>
                <w:color w:val="1F4E79" w:themeColor="accent1" w:themeShade="80"/>
                <w:sz w:val="24"/>
                <w:szCs w:val="24"/>
              </w:rPr>
              <w:t>participantes</w:t>
            </w:r>
          </w:p>
          <w:p w:rsidR="00706498" w:rsidRPr="00706498" w:rsidRDefault="00706498" w:rsidP="00706498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="00706498" w:rsidRPr="00706498" w:rsidRDefault="00706498" w:rsidP="00706498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="00681B02" w:rsidRPr="00706498" w:rsidRDefault="00681B02" w:rsidP="00706498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4433" w:type="dxa"/>
          </w:tcPr>
          <w:p w:rsidR="00681B02" w:rsidRDefault="00111AEB" w:rsidP="00681B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theme="minorHAnsi"/>
                <w:b/>
                <w:bCs/>
                <w:color w:val="1F4E79" w:themeColor="accent1" w:themeShade="80"/>
                <w:sz w:val="24"/>
                <w:szCs w:val="24"/>
              </w:rPr>
            </w:pPr>
            <w:r>
              <w:rPr>
                <w:rFonts w:ascii="Century Gothic" w:eastAsiaTheme="majorEastAsia" w:hAnsi="Century Gothic" w:cstheme="minorHAnsi"/>
                <w:b/>
                <w:bCs/>
                <w:color w:val="1F4E79" w:themeColor="accent1" w:themeShade="80"/>
                <w:sz w:val="24"/>
                <w:szCs w:val="24"/>
              </w:rPr>
              <w:t>Organizadores del evento o de la  acti</w:t>
            </w:r>
            <w:r w:rsidR="00225B32">
              <w:rPr>
                <w:rFonts w:ascii="Century Gothic" w:eastAsiaTheme="majorEastAsia" w:hAnsi="Century Gothic" w:cstheme="minorHAnsi"/>
                <w:b/>
                <w:bCs/>
                <w:color w:val="1F4E79" w:themeColor="accent1" w:themeShade="80"/>
                <w:sz w:val="24"/>
                <w:szCs w:val="24"/>
              </w:rPr>
              <w:t>vidad en la institución destino</w:t>
            </w:r>
          </w:p>
          <w:p w:rsidR="00111AEB" w:rsidRDefault="00111AEB" w:rsidP="00681B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theme="minorHAnsi"/>
                <w:b/>
                <w:bCs/>
                <w:color w:val="1F4E79" w:themeColor="accent1" w:themeShade="80"/>
                <w:sz w:val="24"/>
                <w:szCs w:val="24"/>
              </w:rPr>
            </w:pPr>
          </w:p>
          <w:p w:rsidR="00111AEB" w:rsidRPr="00CF1DA4" w:rsidRDefault="00111AEB" w:rsidP="00681B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theme="minorHAnsi"/>
                <w:bCs/>
                <w:color w:val="1F4E79" w:themeColor="accent1" w:themeShade="80"/>
                <w:sz w:val="24"/>
                <w:szCs w:val="24"/>
              </w:rPr>
            </w:pPr>
          </w:p>
          <w:p w:rsidR="00681B02" w:rsidRPr="00CF1DA4" w:rsidRDefault="00681B02" w:rsidP="00681B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theme="minorHAnsi"/>
                <w:b/>
                <w:bCs/>
                <w:color w:val="1F4E79" w:themeColor="accent1" w:themeShade="80"/>
                <w:sz w:val="24"/>
                <w:szCs w:val="24"/>
              </w:rPr>
            </w:pPr>
          </w:p>
        </w:tc>
      </w:tr>
      <w:tr w:rsidR="002B1A05" w:rsidRPr="00CF1DA4" w:rsidTr="00CF1D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0" w:type="dxa"/>
            <w:gridSpan w:val="2"/>
          </w:tcPr>
          <w:p w:rsidR="002B1A05" w:rsidRPr="00111AEB" w:rsidRDefault="00111AEB" w:rsidP="00111AEB">
            <w:pPr>
              <w:pStyle w:val="Prrafodelista"/>
              <w:numPr>
                <w:ilvl w:val="0"/>
                <w:numId w:val="23"/>
              </w:numPr>
              <w:jc w:val="center"/>
              <w:rPr>
                <w:rFonts w:ascii="Century Gothic" w:hAnsi="Century Gothic" w:cstheme="minorHAnsi"/>
                <w:b w:val="0"/>
                <w:color w:val="1F4E79" w:themeColor="accent1" w:themeShade="80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color w:val="1F4E79" w:themeColor="accent1" w:themeShade="80"/>
                <w:sz w:val="24"/>
                <w:szCs w:val="24"/>
              </w:rPr>
              <w:t>Resultados</w:t>
            </w:r>
            <w:r w:rsidR="00E274C8">
              <w:rPr>
                <w:rFonts w:ascii="Century Gothic" w:hAnsi="Century Gothic" w:cstheme="minorHAnsi"/>
                <w:color w:val="1F4E79" w:themeColor="accent1" w:themeShade="80"/>
                <w:sz w:val="24"/>
                <w:szCs w:val="24"/>
              </w:rPr>
              <w:t xml:space="preserve"> de la</w:t>
            </w:r>
            <w:r w:rsidR="0035758E" w:rsidRPr="00111AEB">
              <w:rPr>
                <w:rFonts w:ascii="Century Gothic" w:hAnsi="Century Gothic" w:cstheme="minorHAnsi"/>
                <w:color w:val="1F4E79" w:themeColor="accent1" w:themeShade="80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 w:cstheme="minorHAnsi"/>
                <w:color w:val="1F4E79" w:themeColor="accent1" w:themeShade="80"/>
                <w:sz w:val="24"/>
                <w:szCs w:val="24"/>
              </w:rPr>
              <w:t>movilidad</w:t>
            </w:r>
          </w:p>
        </w:tc>
      </w:tr>
      <w:tr w:rsidR="002B1A05" w:rsidRPr="00CF1DA4" w:rsidTr="00CF1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0" w:type="dxa"/>
            <w:gridSpan w:val="2"/>
          </w:tcPr>
          <w:p w:rsidR="002B1A05" w:rsidRDefault="00111AEB" w:rsidP="00111AEB">
            <w:pPr>
              <w:rPr>
                <w:rFonts w:ascii="Century Gothic" w:hAnsi="Century Gothic" w:cstheme="minorHAnsi"/>
                <w:color w:val="1F4E79" w:themeColor="accent1" w:themeShade="80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color w:val="1F4E79" w:themeColor="accent1" w:themeShade="80"/>
                <w:sz w:val="24"/>
                <w:szCs w:val="24"/>
              </w:rPr>
              <w:t>Enumere los principales resultados de su movilidad</w:t>
            </w:r>
          </w:p>
          <w:p w:rsidR="00111AEB" w:rsidRPr="004F58EE" w:rsidRDefault="00111AEB" w:rsidP="00111AEB">
            <w:pPr>
              <w:pStyle w:val="Prrafodelista"/>
              <w:numPr>
                <w:ilvl w:val="0"/>
                <w:numId w:val="24"/>
              </w:numPr>
              <w:rPr>
                <w:rFonts w:ascii="Century Gothic" w:hAnsi="Century Gothic" w:cstheme="minorHAnsi"/>
                <w:b w:val="0"/>
                <w:color w:val="1F4E79" w:themeColor="accent1" w:themeShade="80"/>
                <w:sz w:val="24"/>
                <w:szCs w:val="24"/>
              </w:rPr>
            </w:pPr>
          </w:p>
          <w:p w:rsidR="00111AEB" w:rsidRPr="004F58EE" w:rsidRDefault="00111AEB" w:rsidP="00111AEB">
            <w:pPr>
              <w:pStyle w:val="Prrafodelista"/>
              <w:numPr>
                <w:ilvl w:val="0"/>
                <w:numId w:val="24"/>
              </w:numPr>
              <w:rPr>
                <w:rFonts w:ascii="Century Gothic" w:hAnsi="Century Gothic" w:cstheme="minorHAnsi"/>
                <w:b w:val="0"/>
                <w:color w:val="1F4E79" w:themeColor="accent1" w:themeShade="80"/>
                <w:sz w:val="24"/>
                <w:szCs w:val="24"/>
              </w:rPr>
            </w:pPr>
          </w:p>
          <w:p w:rsidR="00111AEB" w:rsidRPr="002328C9" w:rsidRDefault="00111AEB" w:rsidP="00111AEB">
            <w:pPr>
              <w:pStyle w:val="Prrafodelista"/>
              <w:numPr>
                <w:ilvl w:val="0"/>
                <w:numId w:val="24"/>
              </w:numPr>
              <w:rPr>
                <w:rFonts w:ascii="Century Gothic" w:hAnsi="Century Gothic" w:cstheme="minorHAnsi"/>
                <w:color w:val="1F4E79" w:themeColor="accent1" w:themeShade="80"/>
                <w:sz w:val="24"/>
                <w:szCs w:val="24"/>
              </w:rPr>
            </w:pPr>
          </w:p>
        </w:tc>
      </w:tr>
      <w:tr w:rsidR="00111AEB" w:rsidRPr="00CF1DA4" w:rsidTr="00CF1D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0" w:type="dxa"/>
            <w:gridSpan w:val="2"/>
          </w:tcPr>
          <w:p w:rsidR="00111AEB" w:rsidRPr="0077105D" w:rsidRDefault="00111AEB" w:rsidP="00111AEB">
            <w:pPr>
              <w:jc w:val="both"/>
              <w:rPr>
                <w:rFonts w:ascii="Century Gothic" w:hAnsi="Century Gothic" w:cstheme="minorHAnsi"/>
                <w:b w:val="0"/>
                <w:bCs w:val="0"/>
                <w:i/>
              </w:rPr>
            </w:pPr>
            <w:r>
              <w:rPr>
                <w:rFonts w:ascii="Century Gothic" w:hAnsi="Century Gothic" w:cstheme="minorHAnsi"/>
                <w:bCs w:val="0"/>
                <w:color w:val="1F4E79" w:themeColor="accent1" w:themeShade="80"/>
                <w:sz w:val="24"/>
                <w:szCs w:val="24"/>
              </w:rPr>
              <w:lastRenderedPageBreak/>
              <w:t xml:space="preserve">Actividades de cooperación </w:t>
            </w:r>
            <w:r w:rsidRPr="0077105D">
              <w:rPr>
                <w:rFonts w:ascii="Century Gothic" w:hAnsi="Century Gothic" w:cstheme="minorHAnsi"/>
                <w:b w:val="0"/>
                <w:bCs w:val="0"/>
                <w:i/>
              </w:rPr>
              <w:t>(por favor relacione las actividades de cooperación adicionales que realizó durante su movilidad y los contactos establecidos)</w:t>
            </w:r>
          </w:p>
          <w:p w:rsidR="00111AEB" w:rsidRDefault="00111AEB" w:rsidP="00111AEB">
            <w:pPr>
              <w:jc w:val="both"/>
              <w:rPr>
                <w:rFonts w:ascii="Century Gothic" w:hAnsi="Century Gothic" w:cstheme="minorHAnsi"/>
                <w:b w:val="0"/>
                <w:bCs w:val="0"/>
                <w:i/>
                <w:color w:val="1F4E79" w:themeColor="accent1" w:themeShade="80"/>
              </w:rPr>
            </w:pPr>
          </w:p>
          <w:p w:rsidR="00111AEB" w:rsidRDefault="00111AEB" w:rsidP="00111AEB">
            <w:pPr>
              <w:jc w:val="both"/>
              <w:rPr>
                <w:rFonts w:ascii="Century Gothic" w:hAnsi="Century Gothic" w:cstheme="minorHAnsi"/>
                <w:b w:val="0"/>
                <w:bCs w:val="0"/>
                <w:i/>
                <w:color w:val="1F4E79" w:themeColor="accent1" w:themeShade="80"/>
              </w:rPr>
            </w:pPr>
          </w:p>
          <w:p w:rsidR="00111AEB" w:rsidRPr="00CF1DA4" w:rsidRDefault="00111AEB" w:rsidP="00111AEB">
            <w:pPr>
              <w:jc w:val="both"/>
              <w:rPr>
                <w:rFonts w:ascii="Century Gothic" w:hAnsi="Century Gothic" w:cstheme="minorHAnsi"/>
                <w:color w:val="1F4E79" w:themeColor="accent1" w:themeShade="80"/>
                <w:sz w:val="24"/>
                <w:szCs w:val="24"/>
              </w:rPr>
            </w:pPr>
          </w:p>
        </w:tc>
      </w:tr>
      <w:tr w:rsidR="00111AEB" w:rsidRPr="00CF1DA4" w:rsidTr="00CF1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0" w:type="dxa"/>
            <w:gridSpan w:val="2"/>
          </w:tcPr>
          <w:p w:rsidR="00111AEB" w:rsidRPr="00111AEB" w:rsidRDefault="007C49AB" w:rsidP="007C49AB">
            <w:pPr>
              <w:pStyle w:val="Prrafodelista"/>
              <w:numPr>
                <w:ilvl w:val="0"/>
                <w:numId w:val="23"/>
              </w:numPr>
              <w:jc w:val="center"/>
              <w:rPr>
                <w:rFonts w:ascii="Century Gothic" w:hAnsi="Century Gothic" w:cstheme="minorHAnsi"/>
                <w:color w:val="1F4E79" w:themeColor="accent1" w:themeShade="80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color w:val="1F4E79" w:themeColor="accent1" w:themeShade="80"/>
                <w:sz w:val="24"/>
                <w:szCs w:val="24"/>
              </w:rPr>
              <w:t>Multiplicación de la</w:t>
            </w:r>
            <w:r w:rsidR="00111AEB">
              <w:rPr>
                <w:rFonts w:ascii="Century Gothic" w:hAnsi="Century Gothic" w:cstheme="minorHAnsi"/>
                <w:color w:val="1F4E79" w:themeColor="accent1" w:themeShade="80"/>
                <w:sz w:val="24"/>
                <w:szCs w:val="24"/>
              </w:rPr>
              <w:t xml:space="preserve"> experiencia</w:t>
            </w:r>
          </w:p>
        </w:tc>
      </w:tr>
      <w:tr w:rsidR="00111AEB" w:rsidRPr="00CF1DA4" w:rsidTr="00CF1D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0" w:type="dxa"/>
            <w:gridSpan w:val="2"/>
          </w:tcPr>
          <w:p w:rsidR="007C49AB" w:rsidRDefault="007C49AB" w:rsidP="007C49AB">
            <w:pPr>
              <w:jc w:val="both"/>
              <w:rPr>
                <w:rFonts w:ascii="Century Gothic" w:hAnsi="Century Gothic" w:cstheme="minorHAnsi"/>
                <w:color w:val="1F4E79" w:themeColor="accent1" w:themeShade="80"/>
                <w:sz w:val="24"/>
                <w:szCs w:val="24"/>
              </w:rPr>
            </w:pPr>
            <w:r w:rsidRPr="007C49AB">
              <w:rPr>
                <w:rFonts w:ascii="Century Gothic" w:hAnsi="Century Gothic" w:cstheme="minorHAnsi"/>
                <w:color w:val="1F4E79" w:themeColor="accent1" w:themeShade="80"/>
                <w:sz w:val="24"/>
                <w:szCs w:val="24"/>
              </w:rPr>
              <w:t>D</w:t>
            </w:r>
            <w:r>
              <w:rPr>
                <w:rFonts w:ascii="Century Gothic" w:hAnsi="Century Gothic" w:cstheme="minorHAnsi"/>
                <w:color w:val="1F4E79" w:themeColor="accent1" w:themeShade="80"/>
                <w:sz w:val="24"/>
                <w:szCs w:val="24"/>
              </w:rPr>
              <w:t>escriba cómo y cuándo realizará</w:t>
            </w:r>
            <w:r w:rsidRPr="007C49AB">
              <w:rPr>
                <w:rFonts w:ascii="Century Gothic" w:hAnsi="Century Gothic" w:cstheme="minorHAnsi"/>
                <w:color w:val="1F4E79" w:themeColor="accent1" w:themeShade="80"/>
                <w:sz w:val="24"/>
                <w:szCs w:val="24"/>
              </w:rPr>
              <w:t xml:space="preserve"> la difusión de su experiencia a la comunid</w:t>
            </w:r>
            <w:r w:rsidR="002328C9">
              <w:rPr>
                <w:rFonts w:ascii="Century Gothic" w:hAnsi="Century Gothic" w:cstheme="minorHAnsi"/>
                <w:color w:val="1F4E79" w:themeColor="accent1" w:themeShade="80"/>
                <w:sz w:val="24"/>
                <w:szCs w:val="24"/>
              </w:rPr>
              <w:t>ad académica de la UDES</w:t>
            </w:r>
          </w:p>
          <w:p w:rsidR="00111AEB" w:rsidRPr="00111AEB" w:rsidRDefault="00111AEB" w:rsidP="006862E3">
            <w:pPr>
              <w:rPr>
                <w:rFonts w:ascii="Century Gothic" w:hAnsi="Century Gothic" w:cstheme="minorHAnsi"/>
                <w:color w:val="1F4E79" w:themeColor="accent1" w:themeShade="80"/>
                <w:sz w:val="24"/>
                <w:szCs w:val="24"/>
              </w:rPr>
            </w:pPr>
          </w:p>
        </w:tc>
      </w:tr>
      <w:tr w:rsidR="00021CFA" w:rsidRPr="00CF1DA4" w:rsidTr="00CF1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0" w:type="dxa"/>
            <w:gridSpan w:val="2"/>
          </w:tcPr>
          <w:p w:rsidR="007C49AB" w:rsidRDefault="007C49AB" w:rsidP="007C49AB">
            <w:pPr>
              <w:jc w:val="both"/>
              <w:rPr>
                <w:rFonts w:ascii="Century Gothic" w:hAnsi="Century Gothic" w:cstheme="minorHAnsi"/>
                <w:color w:val="1F4E79" w:themeColor="accent1" w:themeShade="80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color w:val="1F4E79" w:themeColor="accent1" w:themeShade="80"/>
                <w:sz w:val="24"/>
                <w:szCs w:val="24"/>
              </w:rPr>
              <w:t xml:space="preserve">En un párrafo no mayor a 150 palabras, por favor realice </w:t>
            </w:r>
            <w:r w:rsidR="004F58EE">
              <w:rPr>
                <w:rFonts w:ascii="Century Gothic" w:hAnsi="Century Gothic" w:cstheme="minorHAnsi"/>
                <w:color w:val="1F4E79" w:themeColor="accent1" w:themeShade="80"/>
                <w:sz w:val="24"/>
                <w:szCs w:val="24"/>
              </w:rPr>
              <w:t>un testimonio de su experiencia:</w:t>
            </w:r>
          </w:p>
          <w:p w:rsidR="007C49AB" w:rsidRDefault="007C49AB" w:rsidP="00111AEB">
            <w:pPr>
              <w:jc w:val="both"/>
              <w:rPr>
                <w:rFonts w:ascii="Century Gothic" w:hAnsi="Century Gothic" w:cstheme="minorHAnsi"/>
                <w:b w:val="0"/>
                <w:i/>
              </w:rPr>
            </w:pPr>
          </w:p>
          <w:p w:rsidR="007C49AB" w:rsidRDefault="007C49AB" w:rsidP="00111AEB">
            <w:pPr>
              <w:jc w:val="both"/>
              <w:rPr>
                <w:rFonts w:ascii="Century Gothic" w:hAnsi="Century Gothic" w:cstheme="minorHAnsi"/>
                <w:b w:val="0"/>
                <w:i/>
              </w:rPr>
            </w:pPr>
          </w:p>
          <w:p w:rsidR="00021CFA" w:rsidRDefault="00021CFA" w:rsidP="00111AEB">
            <w:pPr>
              <w:jc w:val="both"/>
              <w:rPr>
                <w:rFonts w:ascii="Century Gothic" w:hAnsi="Century Gothic" w:cstheme="minorHAnsi"/>
                <w:color w:val="1F4E79" w:themeColor="accent1" w:themeShade="80"/>
                <w:sz w:val="24"/>
                <w:szCs w:val="24"/>
              </w:rPr>
            </w:pPr>
          </w:p>
        </w:tc>
      </w:tr>
      <w:tr w:rsidR="002B1A05" w:rsidRPr="00CF1DA4" w:rsidTr="00CF1D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0" w:type="dxa"/>
            <w:gridSpan w:val="2"/>
          </w:tcPr>
          <w:p w:rsidR="002B1A05" w:rsidRPr="00063D65" w:rsidRDefault="003A23A1" w:rsidP="00063D65">
            <w:pPr>
              <w:jc w:val="center"/>
              <w:rPr>
                <w:rFonts w:ascii="Century Gothic" w:hAnsi="Century Gothic" w:cstheme="minorHAnsi"/>
                <w:b w:val="0"/>
                <w:bCs w:val="0"/>
                <w:i/>
                <w:color w:val="1F4E79" w:themeColor="accent1" w:themeShade="80"/>
              </w:rPr>
            </w:pPr>
            <w:r w:rsidRPr="00063D65">
              <w:rPr>
                <w:rFonts w:ascii="Century Gothic" w:hAnsi="Century Gothic" w:cstheme="minorHAnsi"/>
                <w:i/>
                <w:color w:val="1F4E79" w:themeColor="accent1" w:themeShade="80"/>
              </w:rPr>
              <w:t>POR</w:t>
            </w:r>
            <w:r w:rsidR="00DE292B" w:rsidRPr="00063D65">
              <w:rPr>
                <w:rFonts w:ascii="Century Gothic" w:hAnsi="Century Gothic" w:cstheme="minorHAnsi"/>
                <w:i/>
                <w:color w:val="1F4E79" w:themeColor="accent1" w:themeShade="80"/>
              </w:rPr>
              <w:t xml:space="preserve"> FAVOR ADJUNTAR A ESTE FORMAT</w:t>
            </w:r>
            <w:r w:rsidRPr="00063D65">
              <w:rPr>
                <w:rFonts w:ascii="Century Gothic" w:hAnsi="Century Gothic" w:cstheme="minorHAnsi"/>
                <w:i/>
                <w:color w:val="1F4E79" w:themeColor="accent1" w:themeShade="80"/>
              </w:rPr>
              <w:t>O FOTOS DEL EVENTO</w:t>
            </w:r>
            <w:r w:rsidRPr="00063D65">
              <w:rPr>
                <w:rFonts w:ascii="Century Gothic" w:hAnsi="Century Gothic" w:cstheme="minorHAnsi"/>
                <w:b w:val="0"/>
                <w:i/>
                <w:color w:val="1F4E79" w:themeColor="accent1" w:themeShade="80"/>
              </w:rPr>
              <w:t>–</w:t>
            </w:r>
            <w:r w:rsidRPr="0077105D">
              <w:rPr>
                <w:rFonts w:ascii="Century Gothic" w:hAnsi="Century Gothic" w:cstheme="minorHAnsi"/>
                <w:b w:val="0"/>
                <w:i/>
              </w:rPr>
              <w:t xml:space="preserve"> </w:t>
            </w:r>
            <w:r w:rsidR="003D16A5" w:rsidRPr="0077105D">
              <w:rPr>
                <w:rFonts w:ascii="Century Gothic" w:hAnsi="Century Gothic" w:cstheme="minorHAnsi"/>
                <w:b w:val="0"/>
                <w:i/>
              </w:rPr>
              <w:t>U</w:t>
            </w:r>
            <w:r w:rsidRPr="0077105D">
              <w:rPr>
                <w:rFonts w:ascii="Century Gothic" w:hAnsi="Century Gothic" w:cstheme="minorHAnsi"/>
                <w:b w:val="0"/>
                <w:i/>
              </w:rPr>
              <w:t>n promedio de 5 fotos</w:t>
            </w:r>
            <w:r w:rsidR="003D16A5" w:rsidRPr="0077105D">
              <w:rPr>
                <w:rFonts w:ascii="Century Gothic" w:hAnsi="Century Gothic" w:cstheme="minorHAnsi"/>
                <w:b w:val="0"/>
                <w:i/>
              </w:rPr>
              <w:t xml:space="preserve"> de buena calidad</w:t>
            </w:r>
            <w:r w:rsidRPr="0077105D">
              <w:rPr>
                <w:rFonts w:ascii="Century Gothic" w:hAnsi="Century Gothic" w:cstheme="minorHAnsi"/>
                <w:b w:val="0"/>
                <w:i/>
              </w:rPr>
              <w:t xml:space="preserve">, se solicita que sean tomadas </w:t>
            </w:r>
            <w:r w:rsidR="00373798" w:rsidRPr="0077105D">
              <w:rPr>
                <w:rFonts w:ascii="Century Gothic" w:hAnsi="Century Gothic" w:cstheme="minorHAnsi"/>
                <w:b w:val="0"/>
                <w:i/>
              </w:rPr>
              <w:t xml:space="preserve">en lo posible </w:t>
            </w:r>
            <w:r w:rsidR="00111AEB" w:rsidRPr="0077105D">
              <w:rPr>
                <w:rFonts w:ascii="Century Gothic" w:hAnsi="Century Gothic" w:cstheme="minorHAnsi"/>
                <w:b w:val="0"/>
                <w:i/>
              </w:rPr>
              <w:t>con una cámara fotográfica (</w:t>
            </w:r>
            <w:r w:rsidRPr="0077105D">
              <w:rPr>
                <w:rFonts w:ascii="Century Gothic" w:hAnsi="Century Gothic" w:cstheme="minorHAnsi"/>
                <w:b w:val="0"/>
                <w:i/>
              </w:rPr>
              <w:t>no del celular).</w:t>
            </w:r>
          </w:p>
        </w:tc>
      </w:tr>
      <w:tr w:rsidR="00063D65" w:rsidRPr="00CF1DA4" w:rsidTr="00CF1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0" w:type="dxa"/>
            <w:gridSpan w:val="2"/>
          </w:tcPr>
          <w:p w:rsidR="00063D65" w:rsidRPr="002328C9" w:rsidRDefault="00063D65" w:rsidP="00063D65">
            <w:pPr>
              <w:pStyle w:val="Prrafodelista"/>
              <w:numPr>
                <w:ilvl w:val="0"/>
                <w:numId w:val="23"/>
              </w:numPr>
              <w:jc w:val="center"/>
              <w:rPr>
                <w:rFonts w:ascii="Century Gothic" w:hAnsi="Century Gothic" w:cstheme="minorHAnsi"/>
                <w:color w:val="1F4E79" w:themeColor="accent1" w:themeShade="80"/>
                <w:sz w:val="24"/>
                <w:szCs w:val="24"/>
              </w:rPr>
            </w:pPr>
            <w:r w:rsidRPr="002328C9">
              <w:rPr>
                <w:rFonts w:ascii="Century Gothic" w:hAnsi="Century Gothic" w:cstheme="minorHAnsi"/>
                <w:color w:val="1F4E79" w:themeColor="accent1" w:themeShade="80"/>
                <w:sz w:val="24"/>
                <w:szCs w:val="24"/>
              </w:rPr>
              <w:t xml:space="preserve">Autorización difusión información </w:t>
            </w:r>
          </w:p>
        </w:tc>
      </w:tr>
      <w:tr w:rsidR="00063D65" w:rsidRPr="00CF1DA4" w:rsidTr="00CF1D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0" w:type="dxa"/>
            <w:gridSpan w:val="2"/>
          </w:tcPr>
          <w:p w:rsidR="00063D65" w:rsidRDefault="00063D65" w:rsidP="00063D65">
            <w:pPr>
              <w:jc w:val="both"/>
              <w:rPr>
                <w:rFonts w:ascii="Century Gothic" w:hAnsi="Century Gothic" w:cstheme="minorHAnsi"/>
                <w:b w:val="0"/>
                <w:i/>
                <w:sz w:val="22"/>
                <w:szCs w:val="22"/>
              </w:rPr>
            </w:pPr>
            <w:r w:rsidRPr="0077105D">
              <w:rPr>
                <w:rFonts w:ascii="Century Gothic" w:hAnsi="Century Gothic" w:cstheme="minorHAnsi"/>
                <w:b w:val="0"/>
                <w:i/>
                <w:sz w:val="22"/>
                <w:szCs w:val="22"/>
              </w:rPr>
              <w:t xml:space="preserve">Por medio de la presente, autorizo a la Universidad de Santander para difundir la información aquí registrada para fines </w:t>
            </w:r>
            <w:r w:rsidR="002328C9">
              <w:rPr>
                <w:rFonts w:ascii="Century Gothic" w:hAnsi="Century Gothic" w:cstheme="minorHAnsi"/>
                <w:b w:val="0"/>
                <w:i/>
                <w:sz w:val="22"/>
                <w:szCs w:val="22"/>
              </w:rPr>
              <w:t xml:space="preserve">netamente </w:t>
            </w:r>
            <w:r w:rsidR="00402142">
              <w:rPr>
                <w:rFonts w:ascii="Century Gothic" w:hAnsi="Century Gothic" w:cstheme="minorHAnsi"/>
                <w:b w:val="0"/>
                <w:i/>
                <w:sz w:val="22"/>
                <w:szCs w:val="22"/>
              </w:rPr>
              <w:t>académicos y visibilidad de la Universidad</w:t>
            </w:r>
            <w:r w:rsidRPr="0077105D">
              <w:rPr>
                <w:rFonts w:ascii="Century Gothic" w:hAnsi="Century Gothic" w:cstheme="minorHAnsi"/>
                <w:b w:val="0"/>
                <w:i/>
                <w:sz w:val="22"/>
                <w:szCs w:val="22"/>
              </w:rPr>
              <w:t>.</w:t>
            </w:r>
          </w:p>
          <w:p w:rsidR="006862E3" w:rsidRPr="0077105D" w:rsidRDefault="006862E3" w:rsidP="00063D65">
            <w:pPr>
              <w:jc w:val="both"/>
              <w:rPr>
                <w:rFonts w:ascii="Century Gothic" w:hAnsi="Century Gothic" w:cstheme="minorHAnsi"/>
                <w:b w:val="0"/>
                <w:i/>
                <w:sz w:val="22"/>
                <w:szCs w:val="22"/>
              </w:rPr>
            </w:pPr>
          </w:p>
          <w:p w:rsidR="00063D65" w:rsidRPr="004F58EE" w:rsidRDefault="00063D65" w:rsidP="00063D65">
            <w:pPr>
              <w:rPr>
                <w:rFonts w:ascii="Century Gothic" w:hAnsi="Century Gothic" w:cstheme="minorHAnsi"/>
                <w:b w:val="0"/>
                <w:i/>
                <w:color w:val="1F4E79" w:themeColor="accent1" w:themeShade="80"/>
                <w:sz w:val="24"/>
                <w:szCs w:val="24"/>
              </w:rPr>
            </w:pPr>
          </w:p>
          <w:p w:rsidR="00063D65" w:rsidRPr="0077105D" w:rsidRDefault="00063D65" w:rsidP="00063D65">
            <w:pPr>
              <w:rPr>
                <w:rFonts w:ascii="Century Gothic" w:hAnsi="Century Gothic" w:cstheme="minorHAnsi"/>
                <w:b w:val="0"/>
                <w:i/>
                <w:sz w:val="22"/>
                <w:szCs w:val="22"/>
              </w:rPr>
            </w:pPr>
            <w:r w:rsidRPr="0077105D">
              <w:rPr>
                <w:rFonts w:ascii="Century Gothic" w:hAnsi="Century Gothic" w:cstheme="minorHAnsi"/>
                <w:b w:val="0"/>
                <w:i/>
                <w:sz w:val="22"/>
                <w:szCs w:val="22"/>
              </w:rPr>
              <w:t xml:space="preserve">C.C     </w:t>
            </w:r>
          </w:p>
          <w:p w:rsidR="00063D65" w:rsidRPr="0077105D" w:rsidRDefault="00063D65" w:rsidP="00063D65">
            <w:pPr>
              <w:rPr>
                <w:rFonts w:ascii="Century Gothic" w:hAnsi="Century Gothic" w:cstheme="minorHAnsi"/>
                <w:b w:val="0"/>
                <w:i/>
                <w:sz w:val="22"/>
                <w:szCs w:val="22"/>
              </w:rPr>
            </w:pPr>
          </w:p>
          <w:p w:rsidR="00063D65" w:rsidRPr="00111AEB" w:rsidRDefault="00063D65" w:rsidP="006862E3">
            <w:pPr>
              <w:rPr>
                <w:rFonts w:ascii="Century Gothic" w:hAnsi="Century Gothic" w:cstheme="minorHAnsi"/>
                <w:b w:val="0"/>
                <w:i/>
                <w:color w:val="1F4E79" w:themeColor="accent1" w:themeShade="80"/>
                <w:sz w:val="24"/>
                <w:szCs w:val="24"/>
              </w:rPr>
            </w:pPr>
            <w:r w:rsidRPr="0077105D">
              <w:rPr>
                <w:rFonts w:ascii="Century Gothic" w:hAnsi="Century Gothic" w:cstheme="minorHAnsi"/>
                <w:b w:val="0"/>
                <w:i/>
                <w:sz w:val="22"/>
                <w:szCs w:val="22"/>
              </w:rPr>
              <w:t xml:space="preserve">Fecha </w:t>
            </w:r>
          </w:p>
        </w:tc>
      </w:tr>
    </w:tbl>
    <w:p w:rsidR="00143395" w:rsidRDefault="00143395" w:rsidP="002B1A05">
      <w:pPr>
        <w:rPr>
          <w:rFonts w:ascii="Century Gothic" w:eastAsiaTheme="majorEastAsia" w:hAnsi="Century Gothic"/>
          <w:sz w:val="24"/>
          <w:szCs w:val="24"/>
        </w:rPr>
      </w:pPr>
    </w:p>
    <w:p w:rsidR="00143395" w:rsidRDefault="00143395" w:rsidP="002B1A05">
      <w:pPr>
        <w:rPr>
          <w:rFonts w:ascii="Century Gothic" w:eastAsiaTheme="majorEastAsia" w:hAnsi="Century Gothic"/>
          <w:sz w:val="24"/>
          <w:szCs w:val="24"/>
        </w:rPr>
      </w:pPr>
    </w:p>
    <w:p w:rsidR="002328C9" w:rsidRDefault="002328C9" w:rsidP="002B1A05">
      <w:pPr>
        <w:rPr>
          <w:rFonts w:ascii="Century Gothic" w:eastAsiaTheme="majorEastAsia" w:hAnsi="Century Gothic"/>
          <w:sz w:val="24"/>
          <w:szCs w:val="24"/>
        </w:rPr>
      </w:pPr>
    </w:p>
    <w:p w:rsidR="006862E3" w:rsidRDefault="006862E3" w:rsidP="002B1A05">
      <w:pPr>
        <w:rPr>
          <w:rFonts w:ascii="Century Gothic" w:eastAsiaTheme="majorEastAsia" w:hAnsi="Century Gothic"/>
          <w:sz w:val="24"/>
          <w:szCs w:val="24"/>
        </w:rPr>
      </w:pPr>
    </w:p>
    <w:p w:rsidR="006862E3" w:rsidRDefault="006862E3" w:rsidP="002B1A05">
      <w:pPr>
        <w:rPr>
          <w:rFonts w:ascii="Century Gothic" w:eastAsiaTheme="majorEastAsia" w:hAnsi="Century Gothic"/>
          <w:sz w:val="24"/>
          <w:szCs w:val="24"/>
        </w:rPr>
      </w:pPr>
    </w:p>
    <w:p w:rsidR="006862E3" w:rsidRDefault="006862E3" w:rsidP="002B1A05">
      <w:pPr>
        <w:rPr>
          <w:rFonts w:ascii="Century Gothic" w:eastAsiaTheme="majorEastAsia" w:hAnsi="Century Gothic"/>
          <w:sz w:val="24"/>
          <w:szCs w:val="24"/>
        </w:rPr>
      </w:pPr>
    </w:p>
    <w:p w:rsidR="006862E3" w:rsidRDefault="006862E3" w:rsidP="002B1A05">
      <w:pPr>
        <w:rPr>
          <w:rFonts w:ascii="Century Gothic" w:eastAsiaTheme="majorEastAsia" w:hAnsi="Century Gothic"/>
          <w:sz w:val="24"/>
          <w:szCs w:val="24"/>
        </w:rPr>
      </w:pPr>
    </w:p>
    <w:p w:rsidR="006862E3" w:rsidRDefault="006862E3" w:rsidP="002B1A05">
      <w:pPr>
        <w:rPr>
          <w:rFonts w:ascii="Century Gothic" w:eastAsiaTheme="majorEastAsia" w:hAnsi="Century Gothic"/>
          <w:sz w:val="24"/>
          <w:szCs w:val="24"/>
        </w:rPr>
      </w:pPr>
    </w:p>
    <w:p w:rsidR="006862E3" w:rsidRDefault="006862E3" w:rsidP="002B1A05">
      <w:pPr>
        <w:rPr>
          <w:rFonts w:ascii="Century Gothic" w:eastAsiaTheme="majorEastAsia" w:hAnsi="Century Gothic"/>
          <w:sz w:val="24"/>
          <w:szCs w:val="24"/>
        </w:rPr>
      </w:pPr>
    </w:p>
    <w:p w:rsidR="006862E3" w:rsidRDefault="006862E3" w:rsidP="002B1A05">
      <w:pPr>
        <w:rPr>
          <w:rFonts w:ascii="Century Gothic" w:eastAsiaTheme="majorEastAsia" w:hAnsi="Century Gothic"/>
          <w:sz w:val="24"/>
          <w:szCs w:val="24"/>
        </w:rPr>
      </w:pPr>
    </w:p>
    <w:p w:rsidR="006862E3" w:rsidRDefault="006862E3" w:rsidP="002B1A05">
      <w:pPr>
        <w:rPr>
          <w:rFonts w:ascii="Century Gothic" w:eastAsiaTheme="majorEastAsia" w:hAnsi="Century Gothic"/>
          <w:sz w:val="24"/>
          <w:szCs w:val="24"/>
        </w:rPr>
      </w:pPr>
    </w:p>
    <w:p w:rsidR="006862E3" w:rsidRDefault="006862E3" w:rsidP="002B1A05">
      <w:pPr>
        <w:rPr>
          <w:rFonts w:ascii="Century Gothic" w:eastAsiaTheme="majorEastAsia" w:hAnsi="Century Gothic"/>
          <w:sz w:val="24"/>
          <w:szCs w:val="24"/>
        </w:rPr>
      </w:pPr>
    </w:p>
    <w:p w:rsidR="006862E3" w:rsidRDefault="006862E3" w:rsidP="002B1A05">
      <w:pPr>
        <w:rPr>
          <w:rFonts w:ascii="Century Gothic" w:eastAsiaTheme="majorEastAsia" w:hAnsi="Century Gothic"/>
          <w:sz w:val="24"/>
          <w:szCs w:val="24"/>
        </w:rPr>
      </w:pPr>
    </w:p>
    <w:p w:rsidR="006862E3" w:rsidRDefault="006862E3" w:rsidP="002B1A05">
      <w:pPr>
        <w:rPr>
          <w:rFonts w:ascii="Century Gothic" w:eastAsiaTheme="majorEastAsia" w:hAnsi="Century Gothic"/>
          <w:sz w:val="24"/>
          <w:szCs w:val="24"/>
        </w:rPr>
      </w:pPr>
    </w:p>
    <w:p w:rsidR="006862E3" w:rsidRDefault="006862E3" w:rsidP="002B1A05">
      <w:pPr>
        <w:rPr>
          <w:rFonts w:ascii="Century Gothic" w:eastAsiaTheme="majorEastAsia" w:hAnsi="Century Gothic"/>
          <w:sz w:val="24"/>
          <w:szCs w:val="24"/>
        </w:rPr>
      </w:pPr>
      <w:bookmarkStart w:id="0" w:name="_GoBack"/>
      <w:bookmarkEnd w:id="0"/>
    </w:p>
    <w:p w:rsidR="00225B32" w:rsidRDefault="00225B32" w:rsidP="002B1A05">
      <w:pPr>
        <w:rPr>
          <w:rFonts w:ascii="Century Gothic" w:eastAsiaTheme="majorEastAsia" w:hAnsi="Century Gothic"/>
          <w:sz w:val="24"/>
          <w:szCs w:val="24"/>
        </w:rPr>
      </w:pPr>
    </w:p>
    <w:p w:rsidR="00706498" w:rsidRDefault="00706498" w:rsidP="00143395">
      <w:pPr>
        <w:jc w:val="center"/>
        <w:rPr>
          <w:rFonts w:ascii="Century Gothic" w:eastAsiaTheme="majorEastAsia" w:hAnsi="Century Gothic"/>
          <w:b/>
          <w:color w:val="1F4E79" w:themeColor="accent1" w:themeShade="80"/>
          <w:sz w:val="24"/>
          <w:szCs w:val="24"/>
        </w:rPr>
      </w:pPr>
    </w:p>
    <w:p w:rsidR="00143395" w:rsidRDefault="00143395" w:rsidP="00143395">
      <w:pPr>
        <w:jc w:val="center"/>
        <w:rPr>
          <w:rFonts w:ascii="Century Gothic" w:eastAsiaTheme="majorEastAsia" w:hAnsi="Century Gothic"/>
          <w:b/>
          <w:color w:val="1F4E79" w:themeColor="accent1" w:themeShade="80"/>
          <w:sz w:val="24"/>
          <w:szCs w:val="24"/>
        </w:rPr>
      </w:pPr>
      <w:r w:rsidRPr="00143395">
        <w:rPr>
          <w:rFonts w:ascii="Century Gothic" w:eastAsiaTheme="majorEastAsia" w:hAnsi="Century Gothic"/>
          <w:b/>
          <w:color w:val="1F4E79" w:themeColor="accent1" w:themeShade="80"/>
          <w:sz w:val="24"/>
          <w:szCs w:val="24"/>
        </w:rPr>
        <w:t>PROTOCOLO</w:t>
      </w:r>
      <w:r w:rsidR="007948A7">
        <w:rPr>
          <w:rFonts w:ascii="Century Gothic" w:eastAsiaTheme="majorEastAsia" w:hAnsi="Century Gothic"/>
          <w:b/>
          <w:color w:val="1F4E79" w:themeColor="accent1" w:themeShade="80"/>
          <w:sz w:val="24"/>
          <w:szCs w:val="24"/>
        </w:rPr>
        <w:t xml:space="preserve"> PRESENTACIÓN INFORMES</w:t>
      </w:r>
    </w:p>
    <w:p w:rsidR="00143395" w:rsidRPr="0077105D" w:rsidRDefault="00143395" w:rsidP="00143395">
      <w:pPr>
        <w:jc w:val="center"/>
        <w:rPr>
          <w:rFonts w:ascii="Century Gothic" w:eastAsiaTheme="majorEastAsia" w:hAnsi="Century Gothic"/>
          <w:b/>
          <w:sz w:val="24"/>
          <w:szCs w:val="24"/>
        </w:rPr>
      </w:pPr>
    </w:p>
    <w:p w:rsidR="00143395" w:rsidRPr="0077105D" w:rsidRDefault="00143395" w:rsidP="00C4582F">
      <w:pPr>
        <w:pStyle w:val="Prrafodelista"/>
        <w:numPr>
          <w:ilvl w:val="0"/>
          <w:numId w:val="25"/>
        </w:numPr>
        <w:jc w:val="both"/>
        <w:rPr>
          <w:rFonts w:ascii="Century Gothic" w:eastAsiaTheme="majorEastAsia" w:hAnsi="Century Gothic"/>
          <w:sz w:val="24"/>
          <w:szCs w:val="24"/>
        </w:rPr>
      </w:pPr>
      <w:r w:rsidRPr="0077105D">
        <w:rPr>
          <w:rFonts w:ascii="Century Gothic" w:eastAsiaTheme="majorEastAsia" w:hAnsi="Century Gothic"/>
          <w:sz w:val="24"/>
          <w:szCs w:val="24"/>
        </w:rPr>
        <w:t>Todos los profesores, directivos o administrativos de todas las sedes de la Universidad de Santander que realicen movilidades nacionales o in</w:t>
      </w:r>
      <w:r w:rsidR="0077105D">
        <w:rPr>
          <w:rFonts w:ascii="Century Gothic" w:eastAsiaTheme="majorEastAsia" w:hAnsi="Century Gothic"/>
          <w:sz w:val="24"/>
          <w:szCs w:val="24"/>
        </w:rPr>
        <w:t>ternacionales, en el marco de actividades académicas o científicas de la Universidad</w:t>
      </w:r>
      <w:r w:rsidRPr="0077105D">
        <w:rPr>
          <w:rFonts w:ascii="Century Gothic" w:eastAsiaTheme="majorEastAsia" w:hAnsi="Century Gothic"/>
          <w:sz w:val="24"/>
          <w:szCs w:val="24"/>
        </w:rPr>
        <w:t>, deben completar el formato de informe</w:t>
      </w:r>
      <w:r w:rsidR="0077105D">
        <w:rPr>
          <w:rFonts w:ascii="Century Gothic" w:eastAsiaTheme="majorEastAsia" w:hAnsi="Century Gothic"/>
          <w:sz w:val="24"/>
          <w:szCs w:val="24"/>
        </w:rPr>
        <w:t xml:space="preserve"> de viaje.</w:t>
      </w:r>
    </w:p>
    <w:p w:rsidR="00143395" w:rsidRPr="0077105D" w:rsidRDefault="00143395" w:rsidP="00143395">
      <w:pPr>
        <w:pStyle w:val="Prrafodelista"/>
        <w:jc w:val="both"/>
        <w:rPr>
          <w:rFonts w:ascii="Century Gothic" w:eastAsiaTheme="majorEastAsia" w:hAnsi="Century Gothic"/>
          <w:sz w:val="24"/>
          <w:szCs w:val="24"/>
        </w:rPr>
      </w:pPr>
    </w:p>
    <w:p w:rsidR="00143395" w:rsidRPr="0077105D" w:rsidRDefault="00143395" w:rsidP="00143395">
      <w:pPr>
        <w:pStyle w:val="Prrafodelista"/>
        <w:numPr>
          <w:ilvl w:val="0"/>
          <w:numId w:val="25"/>
        </w:numPr>
        <w:jc w:val="both"/>
        <w:rPr>
          <w:rFonts w:ascii="Century Gothic" w:eastAsiaTheme="majorEastAsia" w:hAnsi="Century Gothic"/>
          <w:sz w:val="24"/>
          <w:szCs w:val="24"/>
        </w:rPr>
      </w:pPr>
      <w:r w:rsidRPr="0077105D">
        <w:rPr>
          <w:rFonts w:ascii="Century Gothic" w:eastAsiaTheme="majorEastAsia" w:hAnsi="Century Gothic"/>
          <w:sz w:val="24"/>
          <w:szCs w:val="24"/>
        </w:rPr>
        <w:t>El informe de movilidad debe enviarse por correo electrónico a la Dirección de Relaciones Internacionales (</w:t>
      </w:r>
      <w:hyperlink r:id="rId8" w:history="1">
        <w:r w:rsidRPr="0077105D">
          <w:rPr>
            <w:rStyle w:val="Hipervnculo"/>
            <w:rFonts w:ascii="Century Gothic" w:eastAsiaTheme="majorEastAsia" w:hAnsi="Century Gothic"/>
            <w:color w:val="auto"/>
            <w:sz w:val="24"/>
            <w:szCs w:val="24"/>
          </w:rPr>
          <w:t>sbenavides@udes.edu.co</w:t>
        </w:r>
      </w:hyperlink>
      <w:r w:rsidRPr="0077105D">
        <w:rPr>
          <w:rFonts w:ascii="Century Gothic" w:eastAsiaTheme="majorEastAsia" w:hAnsi="Century Gothic"/>
          <w:sz w:val="24"/>
          <w:szCs w:val="24"/>
        </w:rPr>
        <w:t xml:space="preserve">), a la Dirección Administrativa y Financiera (fbayona@udes.edu.co) y al Director del Programa Académico y Decano de la Facultad, respectivo, a más tardar </w:t>
      </w:r>
      <w:r w:rsidRPr="0077105D">
        <w:rPr>
          <w:rFonts w:ascii="Century Gothic" w:eastAsiaTheme="majorEastAsia" w:hAnsi="Century Gothic"/>
          <w:b/>
          <w:sz w:val="24"/>
          <w:szCs w:val="24"/>
        </w:rPr>
        <w:t>ocho (8) días hábiles</w:t>
      </w:r>
      <w:r w:rsidRPr="0077105D">
        <w:rPr>
          <w:rFonts w:ascii="Century Gothic" w:eastAsiaTheme="majorEastAsia" w:hAnsi="Century Gothic"/>
          <w:sz w:val="24"/>
          <w:szCs w:val="24"/>
        </w:rPr>
        <w:t xml:space="preserve"> siguientes a su llegada a la Universidad de Santander.</w:t>
      </w:r>
    </w:p>
    <w:p w:rsidR="00143395" w:rsidRPr="0077105D" w:rsidRDefault="00143395" w:rsidP="00143395">
      <w:pPr>
        <w:jc w:val="both"/>
        <w:rPr>
          <w:rFonts w:ascii="Century Gothic" w:eastAsiaTheme="majorEastAsia" w:hAnsi="Century Gothic"/>
          <w:sz w:val="24"/>
          <w:szCs w:val="24"/>
        </w:rPr>
      </w:pPr>
    </w:p>
    <w:p w:rsidR="00143395" w:rsidRPr="0077105D" w:rsidRDefault="00143395" w:rsidP="00143395">
      <w:pPr>
        <w:pStyle w:val="Prrafodelista"/>
        <w:numPr>
          <w:ilvl w:val="0"/>
          <w:numId w:val="25"/>
        </w:numPr>
        <w:jc w:val="both"/>
        <w:rPr>
          <w:rFonts w:ascii="Century Gothic" w:eastAsiaTheme="majorEastAsia" w:hAnsi="Century Gothic"/>
          <w:sz w:val="24"/>
          <w:szCs w:val="24"/>
        </w:rPr>
      </w:pPr>
      <w:r w:rsidRPr="0077105D">
        <w:rPr>
          <w:rFonts w:ascii="Century Gothic" w:eastAsiaTheme="majorEastAsia" w:hAnsi="Century Gothic"/>
          <w:sz w:val="24"/>
          <w:szCs w:val="24"/>
        </w:rPr>
        <w:t xml:space="preserve">La Dirección de Relaciones Internacionales remitirá los informes de las movilidades a la Dirección de Comunicaciones para su respectiva difusión en la página web, boletines internos o externos y demás que la Dirección </w:t>
      </w:r>
      <w:r w:rsidR="0077105D">
        <w:rPr>
          <w:rFonts w:ascii="Century Gothic" w:eastAsiaTheme="majorEastAsia" w:hAnsi="Century Gothic"/>
          <w:sz w:val="24"/>
          <w:szCs w:val="24"/>
        </w:rPr>
        <w:t xml:space="preserve">de Comunicaciones </w:t>
      </w:r>
      <w:r w:rsidRPr="0077105D">
        <w:rPr>
          <w:rFonts w:ascii="Century Gothic" w:eastAsiaTheme="majorEastAsia" w:hAnsi="Century Gothic"/>
          <w:sz w:val="24"/>
          <w:szCs w:val="24"/>
        </w:rPr>
        <w:t>considere pertinentes para la visibilidad de la Universidad.</w:t>
      </w:r>
    </w:p>
    <w:p w:rsidR="00143395" w:rsidRPr="00143395" w:rsidRDefault="00143395" w:rsidP="00143395">
      <w:pPr>
        <w:jc w:val="both"/>
        <w:rPr>
          <w:rFonts w:ascii="Century Gothic" w:eastAsiaTheme="majorEastAsia" w:hAnsi="Century Gothic"/>
          <w:color w:val="1F4E79" w:themeColor="accent1" w:themeShade="80"/>
          <w:sz w:val="24"/>
          <w:szCs w:val="24"/>
        </w:rPr>
      </w:pPr>
    </w:p>
    <w:p w:rsidR="00143395" w:rsidRPr="00021CFA" w:rsidRDefault="00021CFA" w:rsidP="00143395">
      <w:pPr>
        <w:pStyle w:val="Prrafodelista"/>
        <w:numPr>
          <w:ilvl w:val="0"/>
          <w:numId w:val="25"/>
        </w:numPr>
        <w:jc w:val="both"/>
        <w:rPr>
          <w:rFonts w:ascii="Century Gothic" w:eastAsiaTheme="majorEastAsia" w:hAnsi="Century Gothic"/>
          <w:sz w:val="24"/>
          <w:szCs w:val="24"/>
        </w:rPr>
      </w:pPr>
      <w:r w:rsidRPr="00021CFA">
        <w:rPr>
          <w:rFonts w:ascii="Century Gothic" w:eastAsiaTheme="majorEastAsia" w:hAnsi="Century Gothic"/>
          <w:sz w:val="24"/>
          <w:szCs w:val="24"/>
        </w:rPr>
        <w:t>El responsable de la movilidad y el inmediato superior, deberán organizar un espacio para difundir la experiencia de la movilidad a la comunidad académica de la UDES, a más tardar un (1) mes después de su regreso a la Universidad.</w:t>
      </w:r>
      <w:r w:rsidR="00225B32">
        <w:rPr>
          <w:rFonts w:ascii="Century Gothic" w:eastAsiaTheme="majorEastAsia" w:hAnsi="Century Gothic"/>
          <w:sz w:val="24"/>
          <w:szCs w:val="24"/>
        </w:rPr>
        <w:t xml:space="preserve"> Para esta actividad, se debe invitar a la Dirección de </w:t>
      </w:r>
      <w:r w:rsidR="007C49AB">
        <w:rPr>
          <w:rFonts w:ascii="Century Gothic" w:eastAsiaTheme="majorEastAsia" w:hAnsi="Century Gothic"/>
          <w:sz w:val="24"/>
          <w:szCs w:val="24"/>
        </w:rPr>
        <w:t>Relaciones Internacionales.</w:t>
      </w:r>
    </w:p>
    <w:p w:rsidR="00143395" w:rsidRDefault="00143395" w:rsidP="00143395">
      <w:pPr>
        <w:jc w:val="center"/>
        <w:rPr>
          <w:rFonts w:ascii="Century Gothic" w:eastAsiaTheme="majorEastAsia" w:hAnsi="Century Gothic"/>
          <w:sz w:val="24"/>
          <w:szCs w:val="24"/>
        </w:rPr>
      </w:pPr>
    </w:p>
    <w:p w:rsidR="00021CFA" w:rsidRDefault="00021CFA" w:rsidP="00021CFA">
      <w:pPr>
        <w:jc w:val="right"/>
        <w:rPr>
          <w:rFonts w:ascii="Century Gothic" w:eastAsiaTheme="majorEastAsia" w:hAnsi="Century Gothic"/>
          <w:sz w:val="24"/>
          <w:szCs w:val="24"/>
        </w:rPr>
      </w:pPr>
    </w:p>
    <w:p w:rsidR="007C49AB" w:rsidRDefault="007C49AB" w:rsidP="00021CFA">
      <w:pPr>
        <w:jc w:val="right"/>
        <w:rPr>
          <w:rFonts w:ascii="Century Gothic" w:eastAsiaTheme="majorEastAsia" w:hAnsi="Century Gothic"/>
          <w:sz w:val="24"/>
          <w:szCs w:val="24"/>
        </w:rPr>
      </w:pPr>
    </w:p>
    <w:p w:rsidR="00021CFA" w:rsidRDefault="00021CFA" w:rsidP="00021CFA">
      <w:pPr>
        <w:jc w:val="right"/>
        <w:rPr>
          <w:rFonts w:ascii="Century Gothic" w:eastAsiaTheme="majorEastAsia" w:hAnsi="Century Gothic"/>
          <w:sz w:val="24"/>
          <w:szCs w:val="24"/>
        </w:rPr>
      </w:pPr>
      <w:r>
        <w:rPr>
          <w:rFonts w:ascii="Century Gothic" w:eastAsiaTheme="majorEastAsia" w:hAnsi="Century Gothic"/>
          <w:sz w:val="24"/>
          <w:szCs w:val="24"/>
        </w:rPr>
        <w:t>Dirección de Relaciones Internacionales</w:t>
      </w:r>
    </w:p>
    <w:p w:rsidR="00143395" w:rsidRPr="00CF1DA4" w:rsidRDefault="00143395" w:rsidP="00143395">
      <w:pPr>
        <w:jc w:val="center"/>
        <w:rPr>
          <w:rFonts w:ascii="Century Gothic" w:eastAsiaTheme="majorEastAsia" w:hAnsi="Century Gothic"/>
          <w:sz w:val="24"/>
          <w:szCs w:val="24"/>
        </w:rPr>
      </w:pPr>
    </w:p>
    <w:sectPr w:rsidR="00143395" w:rsidRPr="00CF1DA4" w:rsidSect="00706498">
      <w:headerReference w:type="default" r:id="rId9"/>
      <w:footerReference w:type="default" r:id="rId10"/>
      <w:pgSz w:w="12240" w:h="15840"/>
      <w:pgMar w:top="1418" w:right="1531" w:bottom="1418" w:left="1531" w:header="68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708" w:rsidRDefault="00D61708" w:rsidP="00D328AF">
      <w:r>
        <w:separator/>
      </w:r>
    </w:p>
  </w:endnote>
  <w:endnote w:type="continuationSeparator" w:id="0">
    <w:p w:rsidR="00D61708" w:rsidRDefault="00D61708" w:rsidP="00D32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C2B" w:rsidRDefault="00D35C2B">
    <w:pPr>
      <w:pStyle w:val="Piedepgina"/>
    </w:pPr>
    <w:r w:rsidRPr="00005F49"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6EA06477" wp14:editId="1A3B2BC2">
          <wp:simplePos x="0" y="0"/>
          <wp:positionH relativeFrom="column">
            <wp:posOffset>-1080135</wp:posOffset>
          </wp:positionH>
          <wp:positionV relativeFrom="paragraph">
            <wp:posOffset>29097</wp:posOffset>
          </wp:positionV>
          <wp:extent cx="7768424" cy="936048"/>
          <wp:effectExtent l="0" t="0" r="4445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66" t="32609" r="15521" b="29438"/>
                  <a:stretch/>
                </pic:blipFill>
                <pic:spPr bwMode="auto">
                  <a:xfrm>
                    <a:off x="0" y="0"/>
                    <a:ext cx="7788576" cy="93847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35C2B" w:rsidRDefault="00D35C2B">
    <w:pPr>
      <w:pStyle w:val="Piedepgina"/>
    </w:pPr>
  </w:p>
  <w:p w:rsidR="00D35C2B" w:rsidRDefault="00D35C2B">
    <w:pPr>
      <w:pStyle w:val="Piedepgina"/>
    </w:pPr>
  </w:p>
  <w:p w:rsidR="00D35C2B" w:rsidRDefault="00D35C2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708" w:rsidRDefault="00D61708" w:rsidP="00D328AF">
      <w:r>
        <w:separator/>
      </w:r>
    </w:p>
  </w:footnote>
  <w:footnote w:type="continuationSeparator" w:id="0">
    <w:p w:rsidR="00D61708" w:rsidRDefault="00D61708" w:rsidP="00D328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9039070"/>
      <w:docPartObj>
        <w:docPartGallery w:val="Page Numbers (Top of Page)"/>
        <w:docPartUnique/>
      </w:docPartObj>
    </w:sdtPr>
    <w:sdtEndPr>
      <w:rPr>
        <w:color w:val="1F4E79" w:themeColor="accent1" w:themeShade="80"/>
      </w:rPr>
    </w:sdtEndPr>
    <w:sdtContent>
      <w:p w:rsidR="00DE292B" w:rsidRDefault="00D35C2B" w:rsidP="002B1A05">
        <w:pPr>
          <w:pStyle w:val="Encabezado"/>
          <w:tabs>
            <w:tab w:val="clear" w:pos="4419"/>
            <w:tab w:val="clear" w:pos="8838"/>
          </w:tabs>
          <w:ind w:left="3119"/>
          <w:jc w:val="center"/>
          <w:rPr>
            <w:rFonts w:ascii="Century Gothic" w:hAnsi="Century Gothic"/>
            <w:b/>
            <w:color w:val="1F4E79" w:themeColor="accent1" w:themeShade="80"/>
            <w:sz w:val="24"/>
            <w:szCs w:val="24"/>
          </w:rPr>
        </w:pPr>
        <w:r w:rsidRPr="00D328AF">
          <w:rPr>
            <w:noProof/>
            <w:lang w:val="es-CO" w:eastAsia="es-CO"/>
          </w:rPr>
          <w:drawing>
            <wp:anchor distT="0" distB="0" distL="114300" distR="114300" simplePos="0" relativeHeight="251661312" behindDoc="0" locked="0" layoutInCell="1" allowOverlap="1" wp14:anchorId="68DDCEBF" wp14:editId="20516BC7">
              <wp:simplePos x="0" y="0"/>
              <wp:positionH relativeFrom="column">
                <wp:posOffset>-786765</wp:posOffset>
              </wp:positionH>
              <wp:positionV relativeFrom="paragraph">
                <wp:posOffset>-325120</wp:posOffset>
              </wp:positionV>
              <wp:extent cx="1963420" cy="721995"/>
              <wp:effectExtent l="0" t="0" r="0" b="1905"/>
              <wp:wrapNone/>
              <wp:docPr id="7" name="Imagen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63420" cy="721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AA720D">
          <w:rPr>
            <w:color w:val="1F4E79" w:themeColor="accent1" w:themeShade="80"/>
          </w:rPr>
          <w:tab/>
        </w:r>
        <w:r w:rsidR="002B1A05" w:rsidRPr="00AA720D">
          <w:rPr>
            <w:rFonts w:ascii="Century Gothic" w:hAnsi="Century Gothic"/>
            <w:b/>
            <w:color w:val="1F4E79" w:themeColor="accent1" w:themeShade="80"/>
            <w:sz w:val="24"/>
            <w:szCs w:val="24"/>
          </w:rPr>
          <w:t xml:space="preserve">FORMATO DE INFORME </w:t>
        </w:r>
      </w:p>
      <w:p w:rsidR="00CF1DA4" w:rsidRDefault="00DE292B" w:rsidP="002B1A05">
        <w:pPr>
          <w:pStyle w:val="Encabezado"/>
          <w:tabs>
            <w:tab w:val="clear" w:pos="4419"/>
            <w:tab w:val="clear" w:pos="8838"/>
          </w:tabs>
          <w:ind w:left="3119"/>
          <w:jc w:val="center"/>
          <w:rPr>
            <w:rFonts w:ascii="Century Gothic" w:hAnsi="Century Gothic"/>
            <w:b/>
            <w:color w:val="1F4E79" w:themeColor="accent1" w:themeShade="80"/>
            <w:sz w:val="24"/>
            <w:szCs w:val="24"/>
          </w:rPr>
        </w:pPr>
        <w:r>
          <w:rPr>
            <w:rFonts w:ascii="Century Gothic" w:hAnsi="Century Gothic"/>
            <w:b/>
            <w:color w:val="1F4E79" w:themeColor="accent1" w:themeShade="80"/>
            <w:sz w:val="24"/>
            <w:szCs w:val="24"/>
          </w:rPr>
          <w:t xml:space="preserve"> MOVILIDADES NACIONALES E</w:t>
        </w:r>
        <w:r w:rsidR="002B1A05" w:rsidRPr="00AA720D">
          <w:rPr>
            <w:rFonts w:ascii="Century Gothic" w:hAnsi="Century Gothic"/>
            <w:b/>
            <w:color w:val="1F4E79" w:themeColor="accent1" w:themeShade="80"/>
            <w:sz w:val="24"/>
            <w:szCs w:val="24"/>
          </w:rPr>
          <w:t xml:space="preserve"> INTERNACIONALES</w:t>
        </w:r>
      </w:p>
      <w:p w:rsidR="00CF1DA4" w:rsidRDefault="00CF1DA4" w:rsidP="002B1A05">
        <w:pPr>
          <w:pStyle w:val="Encabezado"/>
          <w:tabs>
            <w:tab w:val="clear" w:pos="4419"/>
            <w:tab w:val="clear" w:pos="8838"/>
          </w:tabs>
          <w:ind w:left="3119"/>
          <w:jc w:val="center"/>
          <w:rPr>
            <w:rFonts w:ascii="Century Gothic" w:hAnsi="Century Gothic"/>
            <w:b/>
            <w:color w:val="1F4E79" w:themeColor="accent1" w:themeShade="80"/>
            <w:sz w:val="24"/>
            <w:szCs w:val="24"/>
          </w:rPr>
        </w:pPr>
        <w:r>
          <w:rPr>
            <w:rFonts w:ascii="Century Gothic" w:hAnsi="Century Gothic"/>
            <w:b/>
            <w:color w:val="1F4E79" w:themeColor="accent1" w:themeShade="80"/>
            <w:sz w:val="24"/>
            <w:szCs w:val="24"/>
          </w:rPr>
          <w:t>PARA PROFESORES, ADMINISTRATIVOS Y DIRECTIVOS</w:t>
        </w:r>
      </w:p>
      <w:p w:rsidR="00D35C2B" w:rsidRPr="00AA720D" w:rsidRDefault="00D61708" w:rsidP="00CF1DA4">
        <w:pPr>
          <w:pStyle w:val="Encabezado"/>
          <w:tabs>
            <w:tab w:val="clear" w:pos="4419"/>
            <w:tab w:val="clear" w:pos="8838"/>
          </w:tabs>
          <w:ind w:left="3119"/>
          <w:rPr>
            <w:color w:val="1F4E79" w:themeColor="accent1" w:themeShade="80"/>
          </w:rPr>
        </w:pPr>
      </w:p>
    </w:sdtContent>
  </w:sdt>
  <w:p w:rsidR="00D35C2B" w:rsidRDefault="00D35C2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76DF9"/>
    <w:multiLevelType w:val="hybridMultilevel"/>
    <w:tmpl w:val="98B8314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67478"/>
    <w:multiLevelType w:val="hybridMultilevel"/>
    <w:tmpl w:val="AF0499EA"/>
    <w:lvl w:ilvl="0" w:tplc="57E8B0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D5CCD"/>
    <w:multiLevelType w:val="hybridMultilevel"/>
    <w:tmpl w:val="40406C26"/>
    <w:lvl w:ilvl="0" w:tplc="4832F4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E16D2"/>
    <w:multiLevelType w:val="hybridMultilevel"/>
    <w:tmpl w:val="56904988"/>
    <w:lvl w:ilvl="0" w:tplc="F70AFBC6">
      <w:start w:val="2"/>
      <w:numFmt w:val="bullet"/>
      <w:lvlText w:val="-"/>
      <w:lvlJc w:val="left"/>
      <w:pPr>
        <w:ind w:left="3412" w:hanging="360"/>
      </w:pPr>
      <w:rPr>
        <w:rFonts w:ascii="Century Gothic" w:eastAsiaTheme="minorHAnsi" w:hAnsi="Century Gothic" w:cstheme="minorBidi" w:hint="default"/>
      </w:rPr>
    </w:lvl>
    <w:lvl w:ilvl="1" w:tplc="2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C07B47"/>
    <w:multiLevelType w:val="hybridMultilevel"/>
    <w:tmpl w:val="AF9C8470"/>
    <w:lvl w:ilvl="0" w:tplc="3FCE1AD2">
      <w:start w:val="1"/>
      <w:numFmt w:val="decimal"/>
      <w:lvlText w:val="%1."/>
      <w:lvlJc w:val="left"/>
      <w:pPr>
        <w:ind w:left="1080" w:hanging="360"/>
      </w:pPr>
      <w:rPr>
        <w:rFonts w:ascii="Century Gothic" w:eastAsia="Times New Roman" w:hAnsi="Century Gothic" w:cs="Times New Roman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3E7673"/>
    <w:multiLevelType w:val="hybridMultilevel"/>
    <w:tmpl w:val="6EA62DEE"/>
    <w:lvl w:ilvl="0" w:tplc="8648F29C">
      <w:start w:val="1"/>
      <w:numFmt w:val="decimal"/>
      <w:lvlText w:val="%1."/>
      <w:lvlJc w:val="left"/>
      <w:pPr>
        <w:ind w:left="1080" w:hanging="360"/>
      </w:pPr>
      <w:rPr>
        <w:rFonts w:ascii="Century Gothic" w:eastAsia="Times New Roman" w:hAnsi="Century Gothic" w:cs="Times New Roman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033267"/>
    <w:multiLevelType w:val="hybridMultilevel"/>
    <w:tmpl w:val="FEC0AB2A"/>
    <w:lvl w:ilvl="0" w:tplc="8220894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496" w:hanging="360"/>
      </w:pPr>
    </w:lvl>
    <w:lvl w:ilvl="2" w:tplc="240A001B" w:tentative="1">
      <w:start w:val="1"/>
      <w:numFmt w:val="lowerRoman"/>
      <w:lvlText w:val="%3."/>
      <w:lvlJc w:val="right"/>
      <w:pPr>
        <w:ind w:left="3216" w:hanging="180"/>
      </w:pPr>
    </w:lvl>
    <w:lvl w:ilvl="3" w:tplc="240A000F" w:tentative="1">
      <w:start w:val="1"/>
      <w:numFmt w:val="decimal"/>
      <w:lvlText w:val="%4."/>
      <w:lvlJc w:val="left"/>
      <w:pPr>
        <w:ind w:left="3936" w:hanging="360"/>
      </w:pPr>
    </w:lvl>
    <w:lvl w:ilvl="4" w:tplc="240A0019" w:tentative="1">
      <w:start w:val="1"/>
      <w:numFmt w:val="lowerLetter"/>
      <w:lvlText w:val="%5."/>
      <w:lvlJc w:val="left"/>
      <w:pPr>
        <w:ind w:left="4656" w:hanging="360"/>
      </w:pPr>
    </w:lvl>
    <w:lvl w:ilvl="5" w:tplc="240A001B" w:tentative="1">
      <w:start w:val="1"/>
      <w:numFmt w:val="lowerRoman"/>
      <w:lvlText w:val="%6."/>
      <w:lvlJc w:val="right"/>
      <w:pPr>
        <w:ind w:left="5376" w:hanging="180"/>
      </w:pPr>
    </w:lvl>
    <w:lvl w:ilvl="6" w:tplc="240A000F" w:tentative="1">
      <w:start w:val="1"/>
      <w:numFmt w:val="decimal"/>
      <w:lvlText w:val="%7."/>
      <w:lvlJc w:val="left"/>
      <w:pPr>
        <w:ind w:left="6096" w:hanging="360"/>
      </w:pPr>
    </w:lvl>
    <w:lvl w:ilvl="7" w:tplc="240A0019" w:tentative="1">
      <w:start w:val="1"/>
      <w:numFmt w:val="lowerLetter"/>
      <w:lvlText w:val="%8."/>
      <w:lvlJc w:val="left"/>
      <w:pPr>
        <w:ind w:left="6816" w:hanging="360"/>
      </w:pPr>
    </w:lvl>
    <w:lvl w:ilvl="8" w:tplc="2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1CFC3356"/>
    <w:multiLevelType w:val="multilevel"/>
    <w:tmpl w:val="C4EAE196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eastAsia="Times New Roman" w:hAnsi="Century Gothic" w:cs="Times New Roman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F036952"/>
    <w:multiLevelType w:val="multilevel"/>
    <w:tmpl w:val="AC908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B771E5"/>
    <w:multiLevelType w:val="hybridMultilevel"/>
    <w:tmpl w:val="711E0BFC"/>
    <w:lvl w:ilvl="0" w:tplc="E1588286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44546A" w:themeColor="text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3F381C"/>
    <w:multiLevelType w:val="multilevel"/>
    <w:tmpl w:val="A8704DE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A062517"/>
    <w:multiLevelType w:val="multilevel"/>
    <w:tmpl w:val="E7D8FE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2" w15:restartNumberingAfterBreak="0">
    <w:nsid w:val="3AD949F9"/>
    <w:multiLevelType w:val="hybridMultilevel"/>
    <w:tmpl w:val="A6D027DA"/>
    <w:lvl w:ilvl="0" w:tplc="CA849F2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5138CA"/>
    <w:multiLevelType w:val="hybridMultilevel"/>
    <w:tmpl w:val="19483A46"/>
    <w:lvl w:ilvl="0" w:tplc="FB8251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EF7F86"/>
    <w:multiLevelType w:val="hybridMultilevel"/>
    <w:tmpl w:val="0FDA70F2"/>
    <w:lvl w:ilvl="0" w:tplc="6E36AB94">
      <w:start w:val="1"/>
      <w:numFmt w:val="decimal"/>
      <w:lvlText w:val="%1."/>
      <w:lvlJc w:val="left"/>
      <w:pPr>
        <w:ind w:left="1070" w:hanging="360"/>
      </w:pPr>
      <w:rPr>
        <w:rFonts w:ascii="Century Gothic" w:eastAsia="Times New Roman" w:hAnsi="Century Gothic" w:cs="Times New Roman"/>
      </w:rPr>
    </w:lvl>
    <w:lvl w:ilvl="1" w:tplc="240A0019" w:tentative="1">
      <w:start w:val="1"/>
      <w:numFmt w:val="lowerLetter"/>
      <w:lvlText w:val="%2."/>
      <w:lvlJc w:val="left"/>
      <w:pPr>
        <w:ind w:left="1790" w:hanging="360"/>
      </w:pPr>
    </w:lvl>
    <w:lvl w:ilvl="2" w:tplc="240A001B" w:tentative="1">
      <w:start w:val="1"/>
      <w:numFmt w:val="lowerRoman"/>
      <w:lvlText w:val="%3."/>
      <w:lvlJc w:val="right"/>
      <w:pPr>
        <w:ind w:left="2510" w:hanging="180"/>
      </w:pPr>
    </w:lvl>
    <w:lvl w:ilvl="3" w:tplc="240A000F" w:tentative="1">
      <w:start w:val="1"/>
      <w:numFmt w:val="decimal"/>
      <w:lvlText w:val="%4."/>
      <w:lvlJc w:val="left"/>
      <w:pPr>
        <w:ind w:left="3230" w:hanging="360"/>
      </w:pPr>
    </w:lvl>
    <w:lvl w:ilvl="4" w:tplc="240A0019" w:tentative="1">
      <w:start w:val="1"/>
      <w:numFmt w:val="lowerLetter"/>
      <w:lvlText w:val="%5."/>
      <w:lvlJc w:val="left"/>
      <w:pPr>
        <w:ind w:left="3950" w:hanging="360"/>
      </w:pPr>
    </w:lvl>
    <w:lvl w:ilvl="5" w:tplc="240A001B" w:tentative="1">
      <w:start w:val="1"/>
      <w:numFmt w:val="lowerRoman"/>
      <w:lvlText w:val="%6."/>
      <w:lvlJc w:val="right"/>
      <w:pPr>
        <w:ind w:left="4670" w:hanging="180"/>
      </w:pPr>
    </w:lvl>
    <w:lvl w:ilvl="6" w:tplc="240A000F" w:tentative="1">
      <w:start w:val="1"/>
      <w:numFmt w:val="decimal"/>
      <w:lvlText w:val="%7."/>
      <w:lvlJc w:val="left"/>
      <w:pPr>
        <w:ind w:left="5390" w:hanging="360"/>
      </w:pPr>
    </w:lvl>
    <w:lvl w:ilvl="7" w:tplc="240A0019" w:tentative="1">
      <w:start w:val="1"/>
      <w:numFmt w:val="lowerLetter"/>
      <w:lvlText w:val="%8."/>
      <w:lvlJc w:val="left"/>
      <w:pPr>
        <w:ind w:left="6110" w:hanging="360"/>
      </w:pPr>
    </w:lvl>
    <w:lvl w:ilvl="8" w:tplc="24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43195AAF"/>
    <w:multiLevelType w:val="hybridMultilevel"/>
    <w:tmpl w:val="86DE776C"/>
    <w:lvl w:ilvl="0" w:tplc="F70AFBC6">
      <w:start w:val="2"/>
      <w:numFmt w:val="bullet"/>
      <w:lvlText w:val="-"/>
      <w:lvlJc w:val="left"/>
      <w:pPr>
        <w:ind w:left="3052" w:hanging="360"/>
      </w:pPr>
      <w:rPr>
        <w:rFonts w:ascii="Century Gothic" w:eastAsiaTheme="minorHAnsi" w:hAnsi="Century Gothic" w:cstheme="minorBidi" w:hint="default"/>
      </w:rPr>
    </w:lvl>
    <w:lvl w:ilvl="1" w:tplc="240A0003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737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809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812" w:hanging="360"/>
      </w:pPr>
      <w:rPr>
        <w:rFonts w:ascii="Wingdings" w:hAnsi="Wingdings" w:hint="default"/>
      </w:rPr>
    </w:lvl>
  </w:abstractNum>
  <w:abstractNum w:abstractNumId="16" w15:restartNumberingAfterBreak="0">
    <w:nsid w:val="4EF54922"/>
    <w:multiLevelType w:val="hybridMultilevel"/>
    <w:tmpl w:val="E870B7DC"/>
    <w:lvl w:ilvl="0" w:tplc="E606201C">
      <w:start w:val="1"/>
      <w:numFmt w:val="decimal"/>
      <w:lvlText w:val="%1."/>
      <w:lvlJc w:val="left"/>
      <w:pPr>
        <w:ind w:left="1429" w:hanging="360"/>
      </w:pPr>
      <w:rPr>
        <w:rFonts w:ascii="Century Gothic" w:eastAsia="Times New Roman" w:hAnsi="Century Gothic" w:cs="Times New Roman"/>
      </w:rPr>
    </w:lvl>
    <w:lvl w:ilvl="1" w:tplc="2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4A87140"/>
    <w:multiLevelType w:val="multilevel"/>
    <w:tmpl w:val="DD14CC6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587B28B9"/>
    <w:multiLevelType w:val="multilevel"/>
    <w:tmpl w:val="A70CEAF4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1800"/>
      </w:pPr>
      <w:rPr>
        <w:rFonts w:hint="default"/>
      </w:rPr>
    </w:lvl>
  </w:abstractNum>
  <w:abstractNum w:abstractNumId="19" w15:restartNumberingAfterBreak="0">
    <w:nsid w:val="5CC82D19"/>
    <w:multiLevelType w:val="hybridMultilevel"/>
    <w:tmpl w:val="3E0EFA2E"/>
    <w:lvl w:ilvl="0" w:tplc="671287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CF566E9"/>
    <w:multiLevelType w:val="multilevel"/>
    <w:tmpl w:val="BB7CFF8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lang w:val="es-ES_tradnl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666D1DB5"/>
    <w:multiLevelType w:val="multilevel"/>
    <w:tmpl w:val="C780EB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6E573E2C"/>
    <w:multiLevelType w:val="hybridMultilevel"/>
    <w:tmpl w:val="E44A93DC"/>
    <w:lvl w:ilvl="0" w:tplc="EAF090C2">
      <w:start w:val="1"/>
      <w:numFmt w:val="decimal"/>
      <w:lvlText w:val="%1."/>
      <w:lvlJc w:val="left"/>
      <w:pPr>
        <w:ind w:left="1004" w:hanging="360"/>
      </w:pPr>
      <w:rPr>
        <w:rFonts w:ascii="Century Gothic" w:eastAsia="Times New Roman" w:hAnsi="Century Gothic" w:cs="Times New Roman"/>
      </w:rPr>
    </w:lvl>
    <w:lvl w:ilvl="1" w:tplc="240A0019" w:tentative="1">
      <w:start w:val="1"/>
      <w:numFmt w:val="lowerLetter"/>
      <w:lvlText w:val="%2."/>
      <w:lvlJc w:val="left"/>
      <w:pPr>
        <w:ind w:left="1724" w:hanging="360"/>
      </w:pPr>
    </w:lvl>
    <w:lvl w:ilvl="2" w:tplc="240A001B" w:tentative="1">
      <w:start w:val="1"/>
      <w:numFmt w:val="lowerRoman"/>
      <w:lvlText w:val="%3."/>
      <w:lvlJc w:val="right"/>
      <w:pPr>
        <w:ind w:left="2444" w:hanging="180"/>
      </w:pPr>
    </w:lvl>
    <w:lvl w:ilvl="3" w:tplc="240A000F" w:tentative="1">
      <w:start w:val="1"/>
      <w:numFmt w:val="decimal"/>
      <w:lvlText w:val="%4."/>
      <w:lvlJc w:val="left"/>
      <w:pPr>
        <w:ind w:left="3164" w:hanging="360"/>
      </w:pPr>
    </w:lvl>
    <w:lvl w:ilvl="4" w:tplc="240A0019" w:tentative="1">
      <w:start w:val="1"/>
      <w:numFmt w:val="lowerLetter"/>
      <w:lvlText w:val="%5."/>
      <w:lvlJc w:val="left"/>
      <w:pPr>
        <w:ind w:left="3884" w:hanging="360"/>
      </w:pPr>
    </w:lvl>
    <w:lvl w:ilvl="5" w:tplc="240A001B" w:tentative="1">
      <w:start w:val="1"/>
      <w:numFmt w:val="lowerRoman"/>
      <w:lvlText w:val="%6."/>
      <w:lvlJc w:val="right"/>
      <w:pPr>
        <w:ind w:left="4604" w:hanging="180"/>
      </w:pPr>
    </w:lvl>
    <w:lvl w:ilvl="6" w:tplc="240A000F" w:tentative="1">
      <w:start w:val="1"/>
      <w:numFmt w:val="decimal"/>
      <w:lvlText w:val="%7."/>
      <w:lvlJc w:val="left"/>
      <w:pPr>
        <w:ind w:left="5324" w:hanging="360"/>
      </w:pPr>
    </w:lvl>
    <w:lvl w:ilvl="7" w:tplc="240A0019" w:tentative="1">
      <w:start w:val="1"/>
      <w:numFmt w:val="lowerLetter"/>
      <w:lvlText w:val="%8."/>
      <w:lvlJc w:val="left"/>
      <w:pPr>
        <w:ind w:left="6044" w:hanging="360"/>
      </w:pPr>
    </w:lvl>
    <w:lvl w:ilvl="8" w:tplc="2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0A12DD4"/>
    <w:multiLevelType w:val="hybridMultilevel"/>
    <w:tmpl w:val="591CE728"/>
    <w:lvl w:ilvl="0" w:tplc="959E5C8E">
      <w:start w:val="1"/>
      <w:numFmt w:val="decimal"/>
      <w:lvlText w:val="%1."/>
      <w:lvlJc w:val="left"/>
      <w:pPr>
        <w:ind w:left="1428" w:hanging="360"/>
      </w:pPr>
      <w:rPr>
        <w:rFonts w:ascii="Century Gothic" w:eastAsiaTheme="minorHAnsi" w:hAnsi="Century Gothic" w:cs="Calibri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7ED91889"/>
    <w:multiLevelType w:val="hybridMultilevel"/>
    <w:tmpl w:val="0CD0F120"/>
    <w:lvl w:ilvl="0" w:tplc="F70AFBC6">
      <w:start w:val="2"/>
      <w:numFmt w:val="bullet"/>
      <w:lvlText w:val="-"/>
      <w:lvlJc w:val="left"/>
      <w:pPr>
        <w:ind w:left="1429" w:hanging="360"/>
      </w:pPr>
      <w:rPr>
        <w:rFonts w:ascii="Century Gothic" w:eastAsiaTheme="minorHAnsi" w:hAnsi="Century Gothic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</w:num>
  <w:num w:numId="3">
    <w:abstractNumId w:val="15"/>
  </w:num>
  <w:num w:numId="4">
    <w:abstractNumId w:val="6"/>
  </w:num>
  <w:num w:numId="5">
    <w:abstractNumId w:val="5"/>
  </w:num>
  <w:num w:numId="6">
    <w:abstractNumId w:val="14"/>
  </w:num>
  <w:num w:numId="7">
    <w:abstractNumId w:val="22"/>
  </w:num>
  <w:num w:numId="8">
    <w:abstractNumId w:val="4"/>
  </w:num>
  <w:num w:numId="9">
    <w:abstractNumId w:val="24"/>
  </w:num>
  <w:num w:numId="10">
    <w:abstractNumId w:val="18"/>
  </w:num>
  <w:num w:numId="11">
    <w:abstractNumId w:val="11"/>
  </w:num>
  <w:num w:numId="12">
    <w:abstractNumId w:val="9"/>
  </w:num>
  <w:num w:numId="13">
    <w:abstractNumId w:val="3"/>
  </w:num>
  <w:num w:numId="14">
    <w:abstractNumId w:val="21"/>
  </w:num>
  <w:num w:numId="15">
    <w:abstractNumId w:val="17"/>
  </w:num>
  <w:num w:numId="16">
    <w:abstractNumId w:val="7"/>
  </w:num>
  <w:num w:numId="17">
    <w:abstractNumId w:val="10"/>
  </w:num>
  <w:num w:numId="18">
    <w:abstractNumId w:val="20"/>
  </w:num>
  <w:num w:numId="19">
    <w:abstractNumId w:val="12"/>
  </w:num>
  <w:num w:numId="20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-"/>
        <w:lvlJc w:val="left"/>
        <w:pPr>
          <w:ind w:left="1440" w:hanging="360"/>
        </w:pPr>
        <w:rPr>
          <w:rFonts w:ascii="Verdana" w:eastAsia="Times New Roman" w:hAnsi="Verdana" w:cs="Times New Roman" w:hint="default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 w:tentative="1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21">
    <w:abstractNumId w:val="13"/>
  </w:num>
  <w:num w:numId="22">
    <w:abstractNumId w:val="0"/>
  </w:num>
  <w:num w:numId="23">
    <w:abstractNumId w:val="1"/>
  </w:num>
  <w:num w:numId="24">
    <w:abstractNumId w:val="19"/>
  </w:num>
  <w:num w:numId="25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8AF"/>
    <w:rsid w:val="00005F49"/>
    <w:rsid w:val="000067CF"/>
    <w:rsid w:val="00007B7B"/>
    <w:rsid w:val="00021CFA"/>
    <w:rsid w:val="00023A3F"/>
    <w:rsid w:val="00026014"/>
    <w:rsid w:val="00032672"/>
    <w:rsid w:val="00044570"/>
    <w:rsid w:val="000453C4"/>
    <w:rsid w:val="000462A1"/>
    <w:rsid w:val="00053772"/>
    <w:rsid w:val="00063D65"/>
    <w:rsid w:val="00070850"/>
    <w:rsid w:val="0007114B"/>
    <w:rsid w:val="000715DE"/>
    <w:rsid w:val="00076A29"/>
    <w:rsid w:val="00090D28"/>
    <w:rsid w:val="000A2BD2"/>
    <w:rsid w:val="000A3F69"/>
    <w:rsid w:val="000B0259"/>
    <w:rsid w:val="000C0992"/>
    <w:rsid w:val="000C61C6"/>
    <w:rsid w:val="000E11EF"/>
    <w:rsid w:val="000E6FE9"/>
    <w:rsid w:val="00110D2F"/>
    <w:rsid w:val="00111AEB"/>
    <w:rsid w:val="00111BAB"/>
    <w:rsid w:val="001152CB"/>
    <w:rsid w:val="001278FC"/>
    <w:rsid w:val="00131869"/>
    <w:rsid w:val="0013527B"/>
    <w:rsid w:val="00143395"/>
    <w:rsid w:val="001569A3"/>
    <w:rsid w:val="001A7C15"/>
    <w:rsid w:val="001B0AEB"/>
    <w:rsid w:val="001D2017"/>
    <w:rsid w:val="001E7E4E"/>
    <w:rsid w:val="001F0D4B"/>
    <w:rsid w:val="001F2A6A"/>
    <w:rsid w:val="00205034"/>
    <w:rsid w:val="00213CE5"/>
    <w:rsid w:val="002212C7"/>
    <w:rsid w:val="00225B32"/>
    <w:rsid w:val="002328C9"/>
    <w:rsid w:val="00233F1B"/>
    <w:rsid w:val="002361D7"/>
    <w:rsid w:val="00243434"/>
    <w:rsid w:val="00257141"/>
    <w:rsid w:val="00282A19"/>
    <w:rsid w:val="0028626B"/>
    <w:rsid w:val="0029550E"/>
    <w:rsid w:val="002B1A05"/>
    <w:rsid w:val="002B28D4"/>
    <w:rsid w:val="002D09D1"/>
    <w:rsid w:val="002F09BD"/>
    <w:rsid w:val="002F1BD4"/>
    <w:rsid w:val="002F3158"/>
    <w:rsid w:val="002F7189"/>
    <w:rsid w:val="00304E5F"/>
    <w:rsid w:val="00313045"/>
    <w:rsid w:val="00314DCF"/>
    <w:rsid w:val="003329E6"/>
    <w:rsid w:val="00334965"/>
    <w:rsid w:val="003455EA"/>
    <w:rsid w:val="0035758E"/>
    <w:rsid w:val="00365E6F"/>
    <w:rsid w:val="00373798"/>
    <w:rsid w:val="0037440E"/>
    <w:rsid w:val="00387D4D"/>
    <w:rsid w:val="00387DD1"/>
    <w:rsid w:val="00387EE9"/>
    <w:rsid w:val="00392FB0"/>
    <w:rsid w:val="003A23A1"/>
    <w:rsid w:val="003B1BBC"/>
    <w:rsid w:val="003D16A5"/>
    <w:rsid w:val="003D3024"/>
    <w:rsid w:val="003E2C5A"/>
    <w:rsid w:val="003E4A5F"/>
    <w:rsid w:val="003E62F9"/>
    <w:rsid w:val="003F5FC5"/>
    <w:rsid w:val="00401E07"/>
    <w:rsid w:val="00402142"/>
    <w:rsid w:val="00414CBE"/>
    <w:rsid w:val="00440BA6"/>
    <w:rsid w:val="00440D17"/>
    <w:rsid w:val="00443949"/>
    <w:rsid w:val="00453F71"/>
    <w:rsid w:val="00461DA0"/>
    <w:rsid w:val="004663AD"/>
    <w:rsid w:val="004677E6"/>
    <w:rsid w:val="00467C95"/>
    <w:rsid w:val="004812E5"/>
    <w:rsid w:val="00485EC4"/>
    <w:rsid w:val="004862F9"/>
    <w:rsid w:val="004A05D4"/>
    <w:rsid w:val="004C72CE"/>
    <w:rsid w:val="004D1C00"/>
    <w:rsid w:val="004D4A19"/>
    <w:rsid w:val="004D7B7C"/>
    <w:rsid w:val="004E296F"/>
    <w:rsid w:val="004E398F"/>
    <w:rsid w:val="004F58EE"/>
    <w:rsid w:val="004F5F42"/>
    <w:rsid w:val="00502215"/>
    <w:rsid w:val="00515666"/>
    <w:rsid w:val="00520B7F"/>
    <w:rsid w:val="00525F2D"/>
    <w:rsid w:val="005303F3"/>
    <w:rsid w:val="00530DFA"/>
    <w:rsid w:val="005344D1"/>
    <w:rsid w:val="005345A7"/>
    <w:rsid w:val="005474D9"/>
    <w:rsid w:val="005512AF"/>
    <w:rsid w:val="005545DF"/>
    <w:rsid w:val="005731BF"/>
    <w:rsid w:val="00574779"/>
    <w:rsid w:val="00575092"/>
    <w:rsid w:val="005A35EE"/>
    <w:rsid w:val="005C4BE6"/>
    <w:rsid w:val="005C7E92"/>
    <w:rsid w:val="005D462C"/>
    <w:rsid w:val="005D6655"/>
    <w:rsid w:val="005E2016"/>
    <w:rsid w:val="005E58DF"/>
    <w:rsid w:val="005E76C9"/>
    <w:rsid w:val="005E7ECF"/>
    <w:rsid w:val="005F2196"/>
    <w:rsid w:val="00601A8E"/>
    <w:rsid w:val="006030B3"/>
    <w:rsid w:val="006113D9"/>
    <w:rsid w:val="00611872"/>
    <w:rsid w:val="00613F42"/>
    <w:rsid w:val="0061624B"/>
    <w:rsid w:val="00625892"/>
    <w:rsid w:val="00633618"/>
    <w:rsid w:val="00633AD9"/>
    <w:rsid w:val="00636B4A"/>
    <w:rsid w:val="006423C2"/>
    <w:rsid w:val="006503E3"/>
    <w:rsid w:val="00663872"/>
    <w:rsid w:val="00665DB5"/>
    <w:rsid w:val="00665DC3"/>
    <w:rsid w:val="006801F6"/>
    <w:rsid w:val="00681B02"/>
    <w:rsid w:val="006862E3"/>
    <w:rsid w:val="006B224B"/>
    <w:rsid w:val="006C17F9"/>
    <w:rsid w:val="006E6476"/>
    <w:rsid w:val="006F7DDF"/>
    <w:rsid w:val="00701750"/>
    <w:rsid w:val="00706498"/>
    <w:rsid w:val="007064A7"/>
    <w:rsid w:val="00706F12"/>
    <w:rsid w:val="00711A94"/>
    <w:rsid w:val="00712E96"/>
    <w:rsid w:val="00725659"/>
    <w:rsid w:val="00727560"/>
    <w:rsid w:val="0072771C"/>
    <w:rsid w:val="00732799"/>
    <w:rsid w:val="0074712C"/>
    <w:rsid w:val="0075037C"/>
    <w:rsid w:val="007568A6"/>
    <w:rsid w:val="0077105D"/>
    <w:rsid w:val="00782F83"/>
    <w:rsid w:val="007948A7"/>
    <w:rsid w:val="007A0FA6"/>
    <w:rsid w:val="007C3F58"/>
    <w:rsid w:val="007C49AB"/>
    <w:rsid w:val="007D12C2"/>
    <w:rsid w:val="007D1C82"/>
    <w:rsid w:val="007D7789"/>
    <w:rsid w:val="007D7895"/>
    <w:rsid w:val="007D7938"/>
    <w:rsid w:val="007D7A09"/>
    <w:rsid w:val="007E1806"/>
    <w:rsid w:val="007E7199"/>
    <w:rsid w:val="007F3E2C"/>
    <w:rsid w:val="00801449"/>
    <w:rsid w:val="00811DD3"/>
    <w:rsid w:val="008129D6"/>
    <w:rsid w:val="00814E49"/>
    <w:rsid w:val="00817911"/>
    <w:rsid w:val="0083175E"/>
    <w:rsid w:val="00832F4F"/>
    <w:rsid w:val="0083527F"/>
    <w:rsid w:val="00840C67"/>
    <w:rsid w:val="00840F45"/>
    <w:rsid w:val="008428E4"/>
    <w:rsid w:val="0084320E"/>
    <w:rsid w:val="00852E9A"/>
    <w:rsid w:val="0085325B"/>
    <w:rsid w:val="00860DE5"/>
    <w:rsid w:val="00876649"/>
    <w:rsid w:val="00880CCC"/>
    <w:rsid w:val="008A52DF"/>
    <w:rsid w:val="008B099E"/>
    <w:rsid w:val="008B0BB8"/>
    <w:rsid w:val="008B2F62"/>
    <w:rsid w:val="008B5CB3"/>
    <w:rsid w:val="008C400D"/>
    <w:rsid w:val="008C7A26"/>
    <w:rsid w:val="008D750E"/>
    <w:rsid w:val="008F07C8"/>
    <w:rsid w:val="008F525D"/>
    <w:rsid w:val="008F7F00"/>
    <w:rsid w:val="00915D78"/>
    <w:rsid w:val="009322F8"/>
    <w:rsid w:val="00942001"/>
    <w:rsid w:val="00942A6D"/>
    <w:rsid w:val="00947BB4"/>
    <w:rsid w:val="00951238"/>
    <w:rsid w:val="009518BA"/>
    <w:rsid w:val="0095554C"/>
    <w:rsid w:val="00973ECA"/>
    <w:rsid w:val="00975D98"/>
    <w:rsid w:val="009935CC"/>
    <w:rsid w:val="00995FD5"/>
    <w:rsid w:val="009A4164"/>
    <w:rsid w:val="009A5F66"/>
    <w:rsid w:val="009D3D06"/>
    <w:rsid w:val="009D48E3"/>
    <w:rsid w:val="009E3257"/>
    <w:rsid w:val="009F4A40"/>
    <w:rsid w:val="00A00241"/>
    <w:rsid w:val="00A00CD8"/>
    <w:rsid w:val="00A04216"/>
    <w:rsid w:val="00A05002"/>
    <w:rsid w:val="00A34A2C"/>
    <w:rsid w:val="00A40740"/>
    <w:rsid w:val="00A45D66"/>
    <w:rsid w:val="00A4653F"/>
    <w:rsid w:val="00A6298E"/>
    <w:rsid w:val="00A6419E"/>
    <w:rsid w:val="00A65B2C"/>
    <w:rsid w:val="00A85177"/>
    <w:rsid w:val="00AA720D"/>
    <w:rsid w:val="00AA73F5"/>
    <w:rsid w:val="00AB4666"/>
    <w:rsid w:val="00AB6466"/>
    <w:rsid w:val="00AC1A04"/>
    <w:rsid w:val="00AD2FA5"/>
    <w:rsid w:val="00AD6505"/>
    <w:rsid w:val="00AF12FF"/>
    <w:rsid w:val="00AF4AC4"/>
    <w:rsid w:val="00B13221"/>
    <w:rsid w:val="00B17F8D"/>
    <w:rsid w:val="00B2488A"/>
    <w:rsid w:val="00B37B79"/>
    <w:rsid w:val="00B52348"/>
    <w:rsid w:val="00B536B2"/>
    <w:rsid w:val="00B557EC"/>
    <w:rsid w:val="00B56CFB"/>
    <w:rsid w:val="00B629F0"/>
    <w:rsid w:val="00B63539"/>
    <w:rsid w:val="00B64E93"/>
    <w:rsid w:val="00B747B3"/>
    <w:rsid w:val="00B8586C"/>
    <w:rsid w:val="00B94149"/>
    <w:rsid w:val="00B946FD"/>
    <w:rsid w:val="00BC2E0B"/>
    <w:rsid w:val="00BC54D8"/>
    <w:rsid w:val="00BD1027"/>
    <w:rsid w:val="00BD2623"/>
    <w:rsid w:val="00BD5CAD"/>
    <w:rsid w:val="00BD64B9"/>
    <w:rsid w:val="00BF6108"/>
    <w:rsid w:val="00BF7D0A"/>
    <w:rsid w:val="00C07355"/>
    <w:rsid w:val="00C21A58"/>
    <w:rsid w:val="00C25111"/>
    <w:rsid w:val="00C33D28"/>
    <w:rsid w:val="00C41980"/>
    <w:rsid w:val="00C42F07"/>
    <w:rsid w:val="00C45BA2"/>
    <w:rsid w:val="00C777EB"/>
    <w:rsid w:val="00C84B52"/>
    <w:rsid w:val="00CB25F8"/>
    <w:rsid w:val="00CB4080"/>
    <w:rsid w:val="00CC0AB7"/>
    <w:rsid w:val="00CE2F4D"/>
    <w:rsid w:val="00CF0A9C"/>
    <w:rsid w:val="00CF11CC"/>
    <w:rsid w:val="00CF1DA4"/>
    <w:rsid w:val="00CF381C"/>
    <w:rsid w:val="00D02525"/>
    <w:rsid w:val="00D07F96"/>
    <w:rsid w:val="00D2375D"/>
    <w:rsid w:val="00D328AF"/>
    <w:rsid w:val="00D35C2B"/>
    <w:rsid w:val="00D40E87"/>
    <w:rsid w:val="00D4192F"/>
    <w:rsid w:val="00D51DFB"/>
    <w:rsid w:val="00D51FB1"/>
    <w:rsid w:val="00D552CC"/>
    <w:rsid w:val="00D61708"/>
    <w:rsid w:val="00D70586"/>
    <w:rsid w:val="00DA45D2"/>
    <w:rsid w:val="00DB13EB"/>
    <w:rsid w:val="00DD08B1"/>
    <w:rsid w:val="00DD1820"/>
    <w:rsid w:val="00DD2A60"/>
    <w:rsid w:val="00DD3E97"/>
    <w:rsid w:val="00DD61E3"/>
    <w:rsid w:val="00DE18CF"/>
    <w:rsid w:val="00DE292B"/>
    <w:rsid w:val="00E03D5C"/>
    <w:rsid w:val="00E04856"/>
    <w:rsid w:val="00E1783B"/>
    <w:rsid w:val="00E269E8"/>
    <w:rsid w:val="00E274C8"/>
    <w:rsid w:val="00E4724C"/>
    <w:rsid w:val="00E60758"/>
    <w:rsid w:val="00E635B9"/>
    <w:rsid w:val="00E7592A"/>
    <w:rsid w:val="00E80EEC"/>
    <w:rsid w:val="00E90435"/>
    <w:rsid w:val="00E90790"/>
    <w:rsid w:val="00EA3431"/>
    <w:rsid w:val="00EF2724"/>
    <w:rsid w:val="00EF4A86"/>
    <w:rsid w:val="00EF7993"/>
    <w:rsid w:val="00F020B4"/>
    <w:rsid w:val="00F02217"/>
    <w:rsid w:val="00F04A52"/>
    <w:rsid w:val="00F10C68"/>
    <w:rsid w:val="00F11079"/>
    <w:rsid w:val="00F124B4"/>
    <w:rsid w:val="00F33F6C"/>
    <w:rsid w:val="00F36781"/>
    <w:rsid w:val="00F40104"/>
    <w:rsid w:val="00F41712"/>
    <w:rsid w:val="00F52E78"/>
    <w:rsid w:val="00F75176"/>
    <w:rsid w:val="00F9036C"/>
    <w:rsid w:val="00F905F7"/>
    <w:rsid w:val="00F90F8B"/>
    <w:rsid w:val="00FC78CB"/>
    <w:rsid w:val="00FD0D37"/>
    <w:rsid w:val="00FD15B6"/>
    <w:rsid w:val="00FF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1A4196E0-BB2E-49BB-9238-9210BD88F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Ttulo2">
    <w:name w:val="heading 2"/>
    <w:basedOn w:val="Normal"/>
    <w:link w:val="Ttulo2Car"/>
    <w:uiPriority w:val="9"/>
    <w:qFormat/>
    <w:rsid w:val="007E1806"/>
    <w:pPr>
      <w:spacing w:before="100" w:beforeAutospacing="1" w:after="100" w:afterAutospacing="1"/>
      <w:outlineLvl w:val="1"/>
    </w:pPr>
    <w:rPr>
      <w:b/>
      <w:bCs/>
      <w:sz w:val="36"/>
      <w:szCs w:val="36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28A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328AF"/>
  </w:style>
  <w:style w:type="paragraph" w:styleId="Piedepgina">
    <w:name w:val="footer"/>
    <w:basedOn w:val="Normal"/>
    <w:link w:val="PiedepginaCar"/>
    <w:uiPriority w:val="99"/>
    <w:unhideWhenUsed/>
    <w:rsid w:val="00D328A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328AF"/>
  </w:style>
  <w:style w:type="character" w:styleId="Hipervnculo">
    <w:name w:val="Hyperlink"/>
    <w:basedOn w:val="Fuentedeprrafopredeter"/>
    <w:uiPriority w:val="99"/>
    <w:unhideWhenUsed/>
    <w:rsid w:val="00005F49"/>
    <w:rPr>
      <w:color w:val="0000FF"/>
      <w:u w:val="single"/>
    </w:rPr>
  </w:style>
  <w:style w:type="paragraph" w:customStyle="1" w:styleId="Default">
    <w:name w:val="Default"/>
    <w:rsid w:val="004F5F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13045"/>
    <w:pPr>
      <w:ind w:left="720"/>
    </w:pPr>
    <w:rPr>
      <w:rFonts w:ascii="Calibri" w:eastAsiaTheme="minorHAnsi" w:hAnsi="Calibri" w:cs="Calibri"/>
      <w:sz w:val="22"/>
      <w:szCs w:val="22"/>
      <w:lang w:val="es-CO" w:eastAsia="es-CO"/>
    </w:rPr>
  </w:style>
  <w:style w:type="table" w:styleId="Tablaconcuadrcula">
    <w:name w:val="Table Grid"/>
    <w:basedOn w:val="Tablanormal"/>
    <w:uiPriority w:val="59"/>
    <w:rsid w:val="00F02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7568A6"/>
    <w:rPr>
      <w:rFonts w:asciiTheme="minorHAnsi" w:eastAsiaTheme="minorHAnsi" w:hAnsiTheme="minorHAnsi" w:cstheme="minorBidi"/>
      <w:lang w:val="es-CO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568A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568A6"/>
    <w:rPr>
      <w:vertAlign w:val="superscript"/>
    </w:rPr>
  </w:style>
  <w:style w:type="paragraph" w:styleId="NormalWeb">
    <w:name w:val="Normal (Web)"/>
    <w:basedOn w:val="Normal"/>
    <w:uiPriority w:val="99"/>
    <w:unhideWhenUsed/>
    <w:rsid w:val="007568A6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character" w:styleId="Textoennegrita">
    <w:name w:val="Strong"/>
    <w:basedOn w:val="Fuentedeprrafopredeter"/>
    <w:uiPriority w:val="22"/>
    <w:qFormat/>
    <w:rsid w:val="007568A6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7E1806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table" w:styleId="Cuadrculamedia1-nfasis1">
    <w:name w:val="Medium Grid 1 Accent 1"/>
    <w:basedOn w:val="Tablanormal"/>
    <w:uiPriority w:val="67"/>
    <w:rsid w:val="007E1806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character" w:customStyle="1" w:styleId="apple-converted-space">
    <w:name w:val="apple-converted-space"/>
    <w:basedOn w:val="Fuentedeprrafopredeter"/>
    <w:rsid w:val="007E1806"/>
  </w:style>
  <w:style w:type="paragraph" w:styleId="Textodeglobo">
    <w:name w:val="Balloon Text"/>
    <w:basedOn w:val="Normal"/>
    <w:link w:val="TextodegloboCar"/>
    <w:uiPriority w:val="99"/>
    <w:semiHidden/>
    <w:unhideWhenUsed/>
    <w:rsid w:val="007E1806"/>
    <w:rPr>
      <w:rFonts w:ascii="Tahoma" w:eastAsiaTheme="minorHAnsi" w:hAnsi="Tahoma" w:cs="Tahoma"/>
      <w:sz w:val="16"/>
      <w:szCs w:val="16"/>
      <w:lang w:val="es-CO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1806"/>
    <w:rPr>
      <w:rFonts w:ascii="Tahoma" w:hAnsi="Tahoma" w:cs="Tahoma"/>
      <w:sz w:val="16"/>
      <w:szCs w:val="16"/>
    </w:rPr>
  </w:style>
  <w:style w:type="table" w:styleId="Cuadrculaclara-nfasis1">
    <w:name w:val="Light Grid Accent 1"/>
    <w:basedOn w:val="Tablanormal"/>
    <w:uiPriority w:val="62"/>
    <w:rsid w:val="007E1806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Sombreadoclaro-nfasis1">
    <w:name w:val="Light Shading Accent 1"/>
    <w:basedOn w:val="Tablanormal"/>
    <w:uiPriority w:val="60"/>
    <w:rsid w:val="007E180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ombreadomedio1-nfasis1">
    <w:name w:val="Medium Shading 1 Accent 1"/>
    <w:basedOn w:val="Tablanormal"/>
    <w:uiPriority w:val="63"/>
    <w:rsid w:val="007E1806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-nfasis1">
    <w:name w:val="Light List Accent 1"/>
    <w:basedOn w:val="Tablanormal"/>
    <w:uiPriority w:val="61"/>
    <w:rsid w:val="007E1806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Textoindependiente">
    <w:name w:val="Body Text"/>
    <w:basedOn w:val="Normal"/>
    <w:link w:val="TextoindependienteCar"/>
    <w:rsid w:val="007E1806"/>
    <w:pPr>
      <w:suppressAutoHyphens/>
      <w:spacing w:after="120" w:line="276" w:lineRule="auto"/>
    </w:pPr>
    <w:rPr>
      <w:rFonts w:ascii="Calibri" w:eastAsia="Arial Unicode MS" w:hAnsi="Calibri" w:cs="Calibri"/>
      <w:color w:val="00000A"/>
      <w:kern w:val="1"/>
      <w:sz w:val="22"/>
      <w:szCs w:val="22"/>
      <w:lang w:val="es-CO"/>
    </w:rPr>
  </w:style>
  <w:style w:type="character" w:customStyle="1" w:styleId="TextoindependienteCar">
    <w:name w:val="Texto independiente Car"/>
    <w:basedOn w:val="Fuentedeprrafopredeter"/>
    <w:link w:val="Textoindependiente"/>
    <w:rsid w:val="007E1806"/>
    <w:rPr>
      <w:rFonts w:ascii="Calibri" w:eastAsia="Arial Unicode MS" w:hAnsi="Calibri" w:cs="Calibri"/>
      <w:color w:val="00000A"/>
      <w:kern w:val="1"/>
    </w:rPr>
  </w:style>
  <w:style w:type="table" w:customStyle="1" w:styleId="Estilo2">
    <w:name w:val="Estilo2"/>
    <w:basedOn w:val="Tablanormal"/>
    <w:uiPriority w:val="99"/>
    <w:rsid w:val="00FD0D37"/>
    <w:pPr>
      <w:spacing w:after="0" w:line="240" w:lineRule="auto"/>
    </w:pPr>
    <w:tblPr/>
    <w:tcPr>
      <w:shd w:val="clear" w:color="auto" w:fill="DEEAF6" w:themeFill="accent1" w:themeFillTint="33"/>
    </w:tcPr>
  </w:style>
  <w:style w:type="table" w:styleId="Sombreadoclaro-nfasis3">
    <w:name w:val="Light Shading Accent 3"/>
    <w:basedOn w:val="Tablanormal"/>
    <w:uiPriority w:val="60"/>
    <w:rsid w:val="00FD0D3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customStyle="1" w:styleId="Cuadrculaclara-nfasis11">
    <w:name w:val="Cuadrícula clara - Énfasis 11"/>
    <w:basedOn w:val="Tablanormal"/>
    <w:uiPriority w:val="62"/>
    <w:rsid w:val="002B1A05"/>
    <w:pPr>
      <w:spacing w:after="0" w:line="240" w:lineRule="auto"/>
    </w:pPr>
    <w:rPr>
      <w:rFonts w:eastAsiaTheme="minorEastAsia"/>
      <w:lang w:eastAsia="es-CO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paragraph" w:styleId="Puesto">
    <w:name w:val="Title"/>
    <w:basedOn w:val="Normal"/>
    <w:next w:val="Normal"/>
    <w:link w:val="PuestoCar"/>
    <w:qFormat/>
    <w:rsid w:val="001569A3"/>
    <w:pPr>
      <w:framePr w:w="9360" w:hSpace="187" w:vSpace="187" w:wrap="notBeside" w:vAnchor="text" w:hAnchor="page" w:xAlign="center" w:y="1" w:anchorLock="1"/>
      <w:autoSpaceDE w:val="0"/>
      <w:autoSpaceDN w:val="0"/>
      <w:spacing w:before="360"/>
      <w:jc w:val="center"/>
    </w:pPr>
    <w:rPr>
      <w:b/>
      <w:kern w:val="28"/>
      <w:sz w:val="32"/>
      <w:szCs w:val="48"/>
      <w:lang w:val="en-US"/>
    </w:rPr>
  </w:style>
  <w:style w:type="character" w:customStyle="1" w:styleId="PuestoCar">
    <w:name w:val="Puesto Car"/>
    <w:basedOn w:val="Fuentedeprrafopredeter"/>
    <w:link w:val="Puesto"/>
    <w:rsid w:val="001569A3"/>
    <w:rPr>
      <w:rFonts w:ascii="Times New Roman" w:eastAsia="Times New Roman" w:hAnsi="Times New Roman" w:cs="Times New Roman"/>
      <w:b/>
      <w:kern w:val="28"/>
      <w:sz w:val="32"/>
      <w:szCs w:val="4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enavides@udes.edu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8231F-0568-40DE-8DA8-4A0053B5B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de Relaciones Internacionales</dc:creator>
  <cp:lastModifiedBy>Susan Benavides</cp:lastModifiedBy>
  <cp:revision>3</cp:revision>
  <cp:lastPrinted>2014-06-24T16:49:00Z</cp:lastPrinted>
  <dcterms:created xsi:type="dcterms:W3CDTF">2016-05-23T17:00:00Z</dcterms:created>
  <dcterms:modified xsi:type="dcterms:W3CDTF">2016-05-23T17:02:00Z</dcterms:modified>
</cp:coreProperties>
</file>